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4A0" w:firstRow="1" w:lastRow="0" w:firstColumn="1" w:lastColumn="0" w:noHBand="0" w:noVBand="1"/>
      </w:tblPr>
      <w:tblGrid>
        <w:gridCol w:w="3510"/>
        <w:gridCol w:w="709"/>
        <w:gridCol w:w="991"/>
        <w:gridCol w:w="427"/>
        <w:gridCol w:w="1417"/>
        <w:gridCol w:w="2693"/>
      </w:tblGrid>
      <w:tr w:rsidR="00AE665A" w:rsidTr="00DB2B8A">
        <w:trPr>
          <w:trHeight w:hRule="exact" w:val="964"/>
        </w:trPr>
        <w:tc>
          <w:tcPr>
            <w:tcW w:w="4219" w:type="dxa"/>
            <w:gridSpan w:val="2"/>
          </w:tcPr>
          <w:p w:rsidR="00AE665A" w:rsidRDefault="00AE665A" w:rsidP="00DB2B8A">
            <w:pPr>
              <w:spacing w:after="0" w:line="240" w:lineRule="auto"/>
              <w:jc w:val="center"/>
              <w:rPr>
                <w:rFonts w:cs="Calibri"/>
              </w:rPr>
            </w:pPr>
          </w:p>
        </w:tc>
        <w:tc>
          <w:tcPr>
            <w:tcW w:w="1418" w:type="dxa"/>
            <w:gridSpan w:val="2"/>
            <w:hideMark/>
          </w:tcPr>
          <w:p w:rsidR="00AE665A" w:rsidRDefault="00AE665A" w:rsidP="00DB2B8A">
            <w:pPr>
              <w:spacing w:after="0" w:line="240" w:lineRule="auto"/>
              <w:jc w:val="center"/>
              <w:rPr>
                <w:rFonts w:cs="Calibri"/>
              </w:rPr>
            </w:pPr>
            <w:r>
              <w:rPr>
                <w:noProof/>
                <w:lang w:eastAsia="ru-RU"/>
              </w:rPr>
              <w:drawing>
                <wp:inline distT="0" distB="0" distL="0" distR="0">
                  <wp:extent cx="523875" cy="581025"/>
                  <wp:effectExtent l="19050" t="0" r="9525" b="0"/>
                  <wp:docPr id="2" name="Рисунок 0"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7" cstate="print"/>
                          <a:srcRect/>
                          <a:stretch>
                            <a:fillRect/>
                          </a:stretch>
                        </pic:blipFill>
                        <pic:spPr bwMode="auto">
                          <a:xfrm>
                            <a:off x="0" y="0"/>
                            <a:ext cx="523875" cy="581025"/>
                          </a:xfrm>
                          <a:prstGeom prst="rect">
                            <a:avLst/>
                          </a:prstGeom>
                          <a:noFill/>
                          <a:ln w="9525">
                            <a:noFill/>
                            <a:miter lim="800000"/>
                            <a:headEnd/>
                            <a:tailEnd/>
                          </a:ln>
                        </pic:spPr>
                      </pic:pic>
                    </a:graphicData>
                  </a:graphic>
                </wp:inline>
              </w:drawing>
            </w:r>
          </w:p>
        </w:tc>
        <w:tc>
          <w:tcPr>
            <w:tcW w:w="4110" w:type="dxa"/>
            <w:gridSpan w:val="2"/>
            <w:hideMark/>
          </w:tcPr>
          <w:p w:rsidR="00AE665A" w:rsidRDefault="00AE665A" w:rsidP="00DB2B8A">
            <w:pPr>
              <w:spacing w:after="0" w:line="240" w:lineRule="auto"/>
              <w:jc w:val="right"/>
              <w:rPr>
                <w:rFonts w:ascii="Times New Roman" w:hAnsi="Times New Roman"/>
                <w:sz w:val="28"/>
              </w:rPr>
            </w:pPr>
            <w:bookmarkStart w:id="0" w:name="_GoBack"/>
            <w:bookmarkEnd w:id="0"/>
          </w:p>
        </w:tc>
      </w:tr>
      <w:tr w:rsidR="00AE665A" w:rsidTr="00DB2B8A">
        <w:trPr>
          <w:trHeight w:val="1586"/>
        </w:trPr>
        <w:tc>
          <w:tcPr>
            <w:tcW w:w="9747" w:type="dxa"/>
            <w:gridSpan w:val="6"/>
            <w:hideMark/>
          </w:tcPr>
          <w:p w:rsidR="00AE665A" w:rsidRPr="008476E1" w:rsidRDefault="00AE665A" w:rsidP="00DB2B8A">
            <w:pPr>
              <w:spacing w:after="0" w:line="240" w:lineRule="auto"/>
              <w:jc w:val="center"/>
              <w:rPr>
                <w:rFonts w:ascii="Times New Roman" w:hAnsi="Times New Roman" w:cs="Calibri"/>
                <w:b/>
                <w:sz w:val="18"/>
                <w:szCs w:val="18"/>
              </w:rPr>
            </w:pPr>
            <w:r w:rsidRPr="008476E1">
              <w:rPr>
                <w:rFonts w:ascii="Times New Roman" w:hAnsi="Times New Roman"/>
                <w:b/>
                <w:sz w:val="18"/>
                <w:szCs w:val="18"/>
              </w:rPr>
              <w:t xml:space="preserve">ПРОФЕССИОНАЛЬНЫЙ СОЮЗ </w:t>
            </w:r>
          </w:p>
          <w:p w:rsidR="00AE665A" w:rsidRPr="008476E1" w:rsidRDefault="00AE665A" w:rsidP="00DB2B8A">
            <w:pPr>
              <w:spacing w:after="0" w:line="240" w:lineRule="auto"/>
              <w:jc w:val="center"/>
              <w:rPr>
                <w:rFonts w:ascii="Times New Roman" w:hAnsi="Times New Roman"/>
                <w:b/>
                <w:sz w:val="18"/>
                <w:szCs w:val="18"/>
              </w:rPr>
            </w:pPr>
            <w:r w:rsidRPr="008476E1">
              <w:rPr>
                <w:rFonts w:ascii="Times New Roman" w:hAnsi="Times New Roman"/>
                <w:b/>
                <w:sz w:val="18"/>
                <w:szCs w:val="18"/>
              </w:rPr>
              <w:t>РАБОТНИКОВ НАРОДНОГО ОБРАЗОВАНИЯ И НАУКИ РОССИЙСКОЙ ФЕДЕРАЦИИ</w:t>
            </w:r>
          </w:p>
          <w:p w:rsidR="00AE665A" w:rsidRPr="008476E1" w:rsidRDefault="00AE665A" w:rsidP="00DB2B8A">
            <w:pPr>
              <w:spacing w:after="0" w:line="240" w:lineRule="auto"/>
              <w:jc w:val="center"/>
              <w:rPr>
                <w:rFonts w:ascii="Times New Roman" w:hAnsi="Times New Roman"/>
                <w:b/>
                <w:sz w:val="18"/>
                <w:szCs w:val="18"/>
              </w:rPr>
            </w:pPr>
            <w:r w:rsidRPr="008476E1">
              <w:rPr>
                <w:rFonts w:ascii="Times New Roman" w:hAnsi="Times New Roman"/>
                <w:b/>
                <w:sz w:val="18"/>
                <w:szCs w:val="18"/>
              </w:rPr>
              <w:t>(ОБЩЕРОССИЙСКИЙ ПРОФСОЮЗ ОБРАЗОВАНИЯ)</w:t>
            </w:r>
          </w:p>
          <w:p w:rsidR="00AE665A" w:rsidRPr="008476E1" w:rsidRDefault="00AE665A" w:rsidP="00AE665A">
            <w:pPr>
              <w:pStyle w:val="3"/>
              <w:numPr>
                <w:ilvl w:val="2"/>
                <w:numId w:val="1"/>
              </w:numPr>
              <w:tabs>
                <w:tab w:val="clear" w:pos="720"/>
                <w:tab w:val="num" w:pos="0"/>
              </w:tabs>
              <w:suppressAutoHyphens/>
              <w:rPr>
                <w:b w:val="0"/>
                <w:sz w:val="28"/>
                <w:szCs w:val="28"/>
              </w:rPr>
            </w:pPr>
            <w:r w:rsidRPr="008476E1">
              <w:rPr>
                <w:sz w:val="28"/>
                <w:szCs w:val="28"/>
              </w:rPr>
              <w:t>ИСПОЛНИТЕЛЬНЫЙ КОМИТЕТ ПРОФСОЮЗА</w:t>
            </w:r>
          </w:p>
          <w:p w:rsidR="00AE665A" w:rsidRDefault="00AE665A" w:rsidP="00AE665A">
            <w:pPr>
              <w:pStyle w:val="3"/>
              <w:numPr>
                <w:ilvl w:val="2"/>
                <w:numId w:val="1"/>
              </w:numPr>
              <w:tabs>
                <w:tab w:val="clear" w:pos="720"/>
                <w:tab w:val="num" w:pos="0"/>
              </w:tabs>
              <w:suppressAutoHyphens/>
              <w:rPr>
                <w:sz w:val="36"/>
                <w:szCs w:val="36"/>
              </w:rPr>
            </w:pPr>
            <w:r>
              <w:rPr>
                <w:sz w:val="36"/>
                <w:szCs w:val="36"/>
              </w:rPr>
              <w:t>ПОСТАНОВЛЕНИЕ</w:t>
            </w:r>
          </w:p>
        </w:tc>
      </w:tr>
      <w:tr w:rsidR="00AE665A" w:rsidTr="00DB2B8A">
        <w:trPr>
          <w:trHeight w:hRule="exact" w:val="794"/>
        </w:trPr>
        <w:tc>
          <w:tcPr>
            <w:tcW w:w="3510" w:type="dxa"/>
            <w:tcBorders>
              <w:top w:val="thinThickMediumGap" w:sz="12" w:space="0" w:color="auto"/>
              <w:left w:val="nil"/>
              <w:bottom w:val="nil"/>
              <w:right w:val="nil"/>
            </w:tcBorders>
          </w:tcPr>
          <w:p w:rsidR="00AE665A" w:rsidRDefault="00AE665A" w:rsidP="00DB2B8A">
            <w:pPr>
              <w:spacing w:after="0" w:line="240" w:lineRule="auto"/>
              <w:rPr>
                <w:rFonts w:ascii="Times New Roman" w:hAnsi="Times New Roman" w:cs="Calibri"/>
                <w:sz w:val="28"/>
                <w:szCs w:val="28"/>
              </w:rPr>
            </w:pPr>
            <w:r>
              <w:rPr>
                <w:rFonts w:ascii="Times New Roman" w:hAnsi="Times New Roman"/>
                <w:sz w:val="28"/>
                <w:szCs w:val="28"/>
              </w:rPr>
              <w:br/>
              <w:t>8 ноября 2018 г.</w:t>
            </w:r>
          </w:p>
          <w:p w:rsidR="00AE665A" w:rsidRDefault="00AE665A" w:rsidP="00DB2B8A">
            <w:pPr>
              <w:spacing w:after="0" w:line="240" w:lineRule="auto"/>
              <w:rPr>
                <w:rFonts w:ascii="Times New Roman" w:hAnsi="Times New Roman" w:cs="Calibri"/>
                <w:sz w:val="28"/>
                <w:szCs w:val="28"/>
              </w:rPr>
            </w:pPr>
          </w:p>
        </w:tc>
        <w:tc>
          <w:tcPr>
            <w:tcW w:w="3544" w:type="dxa"/>
            <w:gridSpan w:val="4"/>
            <w:tcBorders>
              <w:top w:val="thinThickMediumGap" w:sz="12" w:space="0" w:color="auto"/>
              <w:left w:val="nil"/>
              <w:bottom w:val="nil"/>
              <w:right w:val="nil"/>
            </w:tcBorders>
            <w:hideMark/>
          </w:tcPr>
          <w:p w:rsidR="00AE665A" w:rsidRDefault="00AE665A" w:rsidP="00DB2B8A">
            <w:pPr>
              <w:spacing w:after="0" w:line="240" w:lineRule="auto"/>
              <w:jc w:val="center"/>
              <w:rPr>
                <w:rFonts w:ascii="Times New Roman" w:hAnsi="Times New Roman" w:cs="Calibri"/>
                <w:sz w:val="28"/>
                <w:szCs w:val="28"/>
              </w:rPr>
            </w:pPr>
            <w:r>
              <w:rPr>
                <w:rFonts w:ascii="Times New Roman" w:hAnsi="Times New Roman"/>
                <w:sz w:val="28"/>
                <w:szCs w:val="28"/>
              </w:rPr>
              <w:br/>
              <w:t>г. Москва</w:t>
            </w:r>
          </w:p>
        </w:tc>
        <w:tc>
          <w:tcPr>
            <w:tcW w:w="2693" w:type="dxa"/>
            <w:tcBorders>
              <w:top w:val="thinThickMediumGap" w:sz="12" w:space="0" w:color="auto"/>
              <w:left w:val="nil"/>
              <w:bottom w:val="nil"/>
              <w:right w:val="nil"/>
            </w:tcBorders>
            <w:hideMark/>
          </w:tcPr>
          <w:p w:rsidR="00AE665A" w:rsidRDefault="00AE665A" w:rsidP="001E7E26">
            <w:pPr>
              <w:spacing w:after="0" w:line="240" w:lineRule="auto"/>
              <w:jc w:val="right"/>
              <w:rPr>
                <w:rFonts w:ascii="Times New Roman" w:hAnsi="Times New Roman" w:cs="Calibri"/>
                <w:sz w:val="28"/>
                <w:szCs w:val="28"/>
              </w:rPr>
            </w:pPr>
            <w:r>
              <w:rPr>
                <w:rFonts w:ascii="Times New Roman" w:hAnsi="Times New Roman"/>
                <w:sz w:val="28"/>
                <w:szCs w:val="28"/>
              </w:rPr>
              <w:br/>
              <w:t>№ 15-</w:t>
            </w:r>
            <w:r w:rsidR="001E7E26">
              <w:rPr>
                <w:rFonts w:ascii="Times New Roman" w:hAnsi="Times New Roman"/>
                <w:sz w:val="28"/>
                <w:szCs w:val="28"/>
              </w:rPr>
              <w:t>8</w:t>
            </w:r>
          </w:p>
        </w:tc>
      </w:tr>
      <w:tr w:rsidR="00AE665A" w:rsidTr="00DB2B8A">
        <w:trPr>
          <w:trHeight w:val="680"/>
        </w:trPr>
        <w:tc>
          <w:tcPr>
            <w:tcW w:w="5210" w:type="dxa"/>
            <w:gridSpan w:val="3"/>
          </w:tcPr>
          <w:p w:rsidR="00AE665A" w:rsidRDefault="00AE665A" w:rsidP="00DB2B8A">
            <w:pPr>
              <w:spacing w:after="0" w:line="240" w:lineRule="auto"/>
              <w:rPr>
                <w:rFonts w:ascii="Times New Roman" w:hAnsi="Times New Roman" w:cs="Calibri"/>
                <w:b/>
                <w:sz w:val="28"/>
                <w:szCs w:val="28"/>
              </w:rPr>
            </w:pPr>
          </w:p>
          <w:p w:rsidR="00AE665A" w:rsidRPr="000C359E" w:rsidRDefault="00AE665A" w:rsidP="00AE665A">
            <w:pPr>
              <w:spacing w:after="0" w:line="240" w:lineRule="auto"/>
              <w:jc w:val="both"/>
              <w:rPr>
                <w:rFonts w:ascii="Times New Roman" w:hAnsi="Times New Roman"/>
                <w:b/>
                <w:sz w:val="28"/>
                <w:szCs w:val="28"/>
              </w:rPr>
            </w:pPr>
            <w:r>
              <w:rPr>
                <w:rFonts w:ascii="Times New Roman" w:hAnsi="Times New Roman"/>
                <w:b/>
                <w:sz w:val="28"/>
                <w:szCs w:val="28"/>
              </w:rPr>
              <w:t xml:space="preserve"> Об утверждении Совета по  непрерывному профессиональному педагогическому образованию при Центральном Совете Общероссийского Профсоюза образования</w:t>
            </w:r>
          </w:p>
          <w:p w:rsidR="00AE665A" w:rsidRDefault="00AE665A" w:rsidP="00DB2B8A">
            <w:pPr>
              <w:spacing w:after="0" w:line="240" w:lineRule="auto"/>
              <w:jc w:val="both"/>
              <w:rPr>
                <w:rFonts w:ascii="Times New Roman" w:hAnsi="Times New Roman" w:cs="Calibri"/>
                <w:sz w:val="28"/>
                <w:szCs w:val="28"/>
              </w:rPr>
            </w:pPr>
          </w:p>
        </w:tc>
        <w:tc>
          <w:tcPr>
            <w:tcW w:w="4537" w:type="dxa"/>
            <w:gridSpan w:val="3"/>
          </w:tcPr>
          <w:p w:rsidR="00AE665A" w:rsidRDefault="00AE665A" w:rsidP="00DB2B8A">
            <w:pPr>
              <w:ind w:right="6236"/>
              <w:rPr>
                <w:rFonts w:ascii="Times New Roman" w:hAnsi="Times New Roman" w:cs="Calibri"/>
                <w:sz w:val="28"/>
                <w:szCs w:val="28"/>
              </w:rPr>
            </w:pPr>
          </w:p>
          <w:p w:rsidR="00AE665A" w:rsidRDefault="00AE665A" w:rsidP="00DB2B8A">
            <w:pPr>
              <w:ind w:right="6236"/>
              <w:rPr>
                <w:rFonts w:ascii="Times New Roman" w:hAnsi="Times New Roman"/>
                <w:sz w:val="28"/>
                <w:szCs w:val="28"/>
              </w:rPr>
            </w:pPr>
          </w:p>
          <w:p w:rsidR="00AE665A" w:rsidRDefault="00AE665A" w:rsidP="00DB2B8A">
            <w:pPr>
              <w:ind w:right="6236"/>
              <w:rPr>
                <w:rFonts w:ascii="Times New Roman" w:hAnsi="Times New Roman" w:cs="Calibri"/>
                <w:sz w:val="28"/>
                <w:szCs w:val="28"/>
              </w:rPr>
            </w:pPr>
          </w:p>
        </w:tc>
      </w:tr>
    </w:tbl>
    <w:p w:rsidR="00BE298F" w:rsidRDefault="00BE298F" w:rsidP="00A02597">
      <w:pPr>
        <w:spacing w:after="0" w:line="240" w:lineRule="auto"/>
        <w:ind w:firstLine="709"/>
        <w:jc w:val="both"/>
        <w:rPr>
          <w:rFonts w:ascii="Times New Roman" w:hAnsi="Times New Roman"/>
          <w:sz w:val="28"/>
          <w:szCs w:val="28"/>
        </w:rPr>
      </w:pPr>
    </w:p>
    <w:p w:rsidR="001F560D" w:rsidRPr="00FB7AEA" w:rsidRDefault="003608F1" w:rsidP="00A02597">
      <w:pPr>
        <w:spacing w:after="0" w:line="240" w:lineRule="auto"/>
        <w:ind w:firstLine="709"/>
        <w:jc w:val="both"/>
        <w:rPr>
          <w:rFonts w:ascii="Times New Roman" w:hAnsi="Times New Roman"/>
          <w:b/>
          <w:sz w:val="28"/>
          <w:szCs w:val="28"/>
        </w:rPr>
      </w:pPr>
      <w:r>
        <w:rPr>
          <w:rFonts w:ascii="Times New Roman" w:hAnsi="Times New Roman"/>
          <w:sz w:val="28"/>
          <w:szCs w:val="28"/>
        </w:rPr>
        <w:t>В</w:t>
      </w:r>
      <w:r w:rsidR="004A6A7C">
        <w:rPr>
          <w:rFonts w:ascii="Times New Roman" w:hAnsi="Times New Roman"/>
          <w:sz w:val="28"/>
          <w:szCs w:val="28"/>
        </w:rPr>
        <w:t xml:space="preserve"> целях формирования экспертного сообщества при Центральном Совете Профсоюза по вопросам формирования национальной системы профессионального роста педагогических работников</w:t>
      </w:r>
      <w:r>
        <w:rPr>
          <w:rFonts w:ascii="Times New Roman" w:hAnsi="Times New Roman"/>
          <w:sz w:val="28"/>
          <w:szCs w:val="28"/>
        </w:rPr>
        <w:t xml:space="preserve">, </w:t>
      </w:r>
      <w:r w:rsidR="00A02597">
        <w:rPr>
          <w:rFonts w:ascii="Times New Roman" w:hAnsi="Times New Roman"/>
          <w:sz w:val="28"/>
          <w:szCs w:val="28"/>
        </w:rPr>
        <w:t xml:space="preserve">на основании </w:t>
      </w:r>
      <w:r w:rsidR="004A6A7C">
        <w:rPr>
          <w:rFonts w:ascii="Times New Roman" w:hAnsi="Times New Roman"/>
          <w:sz w:val="28"/>
          <w:szCs w:val="28"/>
        </w:rPr>
        <w:t>предложений</w:t>
      </w:r>
      <w:r w:rsidR="00A02597">
        <w:rPr>
          <w:rFonts w:ascii="Times New Roman" w:hAnsi="Times New Roman"/>
          <w:sz w:val="28"/>
          <w:szCs w:val="28"/>
        </w:rPr>
        <w:t xml:space="preserve"> </w:t>
      </w:r>
      <w:r w:rsidR="001F560D">
        <w:rPr>
          <w:rFonts w:ascii="Times New Roman" w:hAnsi="Times New Roman"/>
          <w:sz w:val="28"/>
          <w:szCs w:val="28"/>
        </w:rPr>
        <w:t>участников Всероссийского совещания «Модернизация системы повышения квалификации учителей в условиях формирования национальной системы учительского роста»</w:t>
      </w:r>
      <w:r>
        <w:rPr>
          <w:rFonts w:ascii="Times New Roman" w:hAnsi="Times New Roman"/>
          <w:sz w:val="28"/>
          <w:szCs w:val="28"/>
        </w:rPr>
        <w:t>, организованного Общероссийским Профсоюзом образования, Министерством образования и науки Российской Федерации, Российской Академией образования</w:t>
      </w:r>
      <w:r w:rsidR="001F560D">
        <w:rPr>
          <w:rFonts w:ascii="Times New Roman" w:hAnsi="Times New Roman"/>
          <w:sz w:val="28"/>
          <w:szCs w:val="28"/>
        </w:rPr>
        <w:t xml:space="preserve"> (г. Калининград, 25-27 марта 2018 г.) </w:t>
      </w:r>
      <w:r w:rsidR="001F560D" w:rsidRPr="005929BF">
        <w:rPr>
          <w:rFonts w:ascii="Times New Roman" w:hAnsi="Times New Roman"/>
          <w:b/>
          <w:sz w:val="28"/>
          <w:szCs w:val="28"/>
        </w:rPr>
        <w:t>И</w:t>
      </w:r>
      <w:r w:rsidR="001F560D">
        <w:rPr>
          <w:rFonts w:ascii="Times New Roman" w:hAnsi="Times New Roman"/>
          <w:b/>
          <w:sz w:val="28"/>
          <w:szCs w:val="28"/>
        </w:rPr>
        <w:t>сполнительный комитет</w:t>
      </w:r>
      <w:r w:rsidR="001F560D" w:rsidRPr="00FB7AEA">
        <w:rPr>
          <w:rFonts w:ascii="Times New Roman" w:hAnsi="Times New Roman"/>
          <w:b/>
          <w:sz w:val="28"/>
          <w:szCs w:val="28"/>
        </w:rPr>
        <w:t xml:space="preserve"> Профсоюза ПОСТАНОВЛЯЕТ:</w:t>
      </w:r>
    </w:p>
    <w:p w:rsidR="003608F1" w:rsidRPr="0029452B" w:rsidRDefault="001F560D" w:rsidP="001F560D">
      <w:pPr>
        <w:spacing w:after="0" w:line="240" w:lineRule="auto"/>
        <w:ind w:firstLine="709"/>
        <w:jc w:val="both"/>
        <w:rPr>
          <w:rFonts w:ascii="Times New Roman" w:hAnsi="Times New Roman"/>
          <w:sz w:val="24"/>
          <w:szCs w:val="28"/>
        </w:rPr>
      </w:pPr>
      <w:r>
        <w:rPr>
          <w:rFonts w:ascii="Times New Roman" w:hAnsi="Times New Roman"/>
          <w:sz w:val="28"/>
          <w:szCs w:val="28"/>
        </w:rPr>
        <w:t xml:space="preserve">    </w:t>
      </w:r>
    </w:p>
    <w:p w:rsidR="0029452B" w:rsidRDefault="0029452B" w:rsidP="002C020F">
      <w:pPr>
        <w:spacing w:after="0" w:line="240" w:lineRule="auto"/>
        <w:ind w:firstLine="709"/>
        <w:jc w:val="both"/>
        <w:rPr>
          <w:rFonts w:ascii="Times New Roman" w:hAnsi="Times New Roman"/>
          <w:sz w:val="28"/>
          <w:szCs w:val="28"/>
        </w:rPr>
      </w:pPr>
      <w:r>
        <w:rPr>
          <w:rFonts w:ascii="Times New Roman" w:hAnsi="Times New Roman"/>
          <w:sz w:val="28"/>
          <w:szCs w:val="28"/>
        </w:rPr>
        <w:t>1. Создать при Центральном Совете Общероссийского Профсоюза образования Совет по непрерывному профессиональному педагогическому образованию.</w:t>
      </w:r>
    </w:p>
    <w:p w:rsidR="002C020F" w:rsidRDefault="0029452B" w:rsidP="002C020F">
      <w:pPr>
        <w:spacing w:after="0" w:line="240" w:lineRule="auto"/>
        <w:ind w:firstLine="709"/>
        <w:jc w:val="both"/>
        <w:rPr>
          <w:rFonts w:ascii="Times New Roman" w:hAnsi="Times New Roman"/>
          <w:sz w:val="28"/>
          <w:szCs w:val="28"/>
        </w:rPr>
      </w:pPr>
      <w:r>
        <w:rPr>
          <w:rFonts w:ascii="Times New Roman" w:hAnsi="Times New Roman"/>
          <w:sz w:val="28"/>
          <w:szCs w:val="28"/>
        </w:rPr>
        <w:t>2</w:t>
      </w:r>
      <w:r w:rsidR="001F560D">
        <w:rPr>
          <w:rFonts w:ascii="Times New Roman" w:hAnsi="Times New Roman"/>
          <w:sz w:val="28"/>
          <w:szCs w:val="28"/>
        </w:rPr>
        <w:t xml:space="preserve">. </w:t>
      </w:r>
      <w:r w:rsidR="002C020F">
        <w:rPr>
          <w:rFonts w:ascii="Times New Roman" w:hAnsi="Times New Roman"/>
          <w:sz w:val="28"/>
          <w:szCs w:val="28"/>
        </w:rPr>
        <w:t xml:space="preserve">Утвердить Положение о Совете по непрерывному </w:t>
      </w:r>
      <w:r w:rsidR="004A6A7C">
        <w:rPr>
          <w:rFonts w:ascii="Times New Roman" w:hAnsi="Times New Roman"/>
          <w:sz w:val="28"/>
          <w:szCs w:val="28"/>
        </w:rPr>
        <w:t xml:space="preserve">профессиональному </w:t>
      </w:r>
      <w:r w:rsidR="002C020F">
        <w:rPr>
          <w:rFonts w:ascii="Times New Roman" w:hAnsi="Times New Roman"/>
          <w:sz w:val="28"/>
          <w:szCs w:val="28"/>
        </w:rPr>
        <w:t>педагогическому образованию при Центральном Совете Общероссийского Профсоюза образования (Приложение №1).</w:t>
      </w:r>
    </w:p>
    <w:p w:rsidR="001F560D" w:rsidRDefault="0029452B" w:rsidP="002C020F">
      <w:pPr>
        <w:spacing w:after="0" w:line="240" w:lineRule="auto"/>
        <w:ind w:firstLine="709"/>
        <w:jc w:val="both"/>
        <w:rPr>
          <w:rFonts w:ascii="Times New Roman" w:hAnsi="Times New Roman"/>
          <w:sz w:val="28"/>
          <w:szCs w:val="28"/>
        </w:rPr>
      </w:pPr>
      <w:r>
        <w:rPr>
          <w:rFonts w:ascii="Times New Roman" w:hAnsi="Times New Roman"/>
          <w:sz w:val="28"/>
          <w:szCs w:val="28"/>
        </w:rPr>
        <w:t>3</w:t>
      </w:r>
      <w:r w:rsidR="002C020F">
        <w:rPr>
          <w:rFonts w:ascii="Times New Roman" w:hAnsi="Times New Roman"/>
          <w:sz w:val="28"/>
          <w:szCs w:val="28"/>
        </w:rPr>
        <w:t xml:space="preserve">. Утвердить состав </w:t>
      </w:r>
      <w:r w:rsidR="002C020F" w:rsidRPr="00345B72">
        <w:rPr>
          <w:rFonts w:ascii="Times New Roman" w:hAnsi="Times New Roman"/>
          <w:sz w:val="28"/>
          <w:szCs w:val="28"/>
        </w:rPr>
        <w:t>Совет</w:t>
      </w:r>
      <w:r w:rsidR="002C020F">
        <w:rPr>
          <w:rFonts w:ascii="Times New Roman" w:hAnsi="Times New Roman"/>
          <w:sz w:val="28"/>
          <w:szCs w:val="28"/>
        </w:rPr>
        <w:t xml:space="preserve">а по непрерывному </w:t>
      </w:r>
      <w:r w:rsidR="00CD4C8F">
        <w:rPr>
          <w:rFonts w:ascii="Times New Roman" w:hAnsi="Times New Roman"/>
          <w:sz w:val="28"/>
          <w:szCs w:val="28"/>
        </w:rPr>
        <w:t xml:space="preserve">профессиональному </w:t>
      </w:r>
      <w:r w:rsidR="002C020F">
        <w:rPr>
          <w:rFonts w:ascii="Times New Roman" w:hAnsi="Times New Roman"/>
          <w:sz w:val="28"/>
          <w:szCs w:val="28"/>
        </w:rPr>
        <w:t>педагогическому образованию</w:t>
      </w:r>
      <w:r w:rsidR="002C020F" w:rsidRPr="00345B72">
        <w:rPr>
          <w:rFonts w:ascii="Times New Roman" w:hAnsi="Times New Roman"/>
          <w:sz w:val="28"/>
          <w:szCs w:val="28"/>
        </w:rPr>
        <w:t xml:space="preserve"> </w:t>
      </w:r>
      <w:r w:rsidR="00CD4C8F">
        <w:rPr>
          <w:rFonts w:ascii="Times New Roman" w:hAnsi="Times New Roman"/>
          <w:sz w:val="28"/>
          <w:szCs w:val="28"/>
        </w:rPr>
        <w:t xml:space="preserve">при Центральном Совете </w:t>
      </w:r>
      <w:r w:rsidR="002C020F" w:rsidRPr="00345B72">
        <w:rPr>
          <w:rFonts w:ascii="Times New Roman" w:hAnsi="Times New Roman"/>
          <w:sz w:val="28"/>
          <w:szCs w:val="28"/>
        </w:rPr>
        <w:t>Общероссийского Профсоюза образования</w:t>
      </w:r>
      <w:r w:rsidR="002C020F">
        <w:rPr>
          <w:rFonts w:ascii="Times New Roman" w:hAnsi="Times New Roman"/>
          <w:sz w:val="28"/>
          <w:szCs w:val="28"/>
        </w:rPr>
        <w:t xml:space="preserve"> </w:t>
      </w:r>
      <w:r w:rsidR="001F560D">
        <w:rPr>
          <w:rFonts w:ascii="Times New Roman" w:hAnsi="Times New Roman"/>
          <w:sz w:val="28"/>
          <w:szCs w:val="28"/>
        </w:rPr>
        <w:t xml:space="preserve">(Приложение № </w:t>
      </w:r>
      <w:r w:rsidR="002C020F">
        <w:rPr>
          <w:rFonts w:ascii="Times New Roman" w:hAnsi="Times New Roman"/>
          <w:sz w:val="28"/>
          <w:szCs w:val="28"/>
        </w:rPr>
        <w:t>2</w:t>
      </w:r>
      <w:r w:rsidR="001F560D">
        <w:rPr>
          <w:rFonts w:ascii="Times New Roman" w:hAnsi="Times New Roman"/>
          <w:sz w:val="28"/>
          <w:szCs w:val="28"/>
        </w:rPr>
        <w:t>).</w:t>
      </w:r>
    </w:p>
    <w:p w:rsidR="005A3BA5" w:rsidRDefault="0029452B" w:rsidP="005A3BA5">
      <w:pPr>
        <w:spacing w:after="0" w:line="240" w:lineRule="auto"/>
        <w:ind w:firstLine="709"/>
        <w:jc w:val="both"/>
        <w:rPr>
          <w:rFonts w:ascii="Times New Roman" w:hAnsi="Times New Roman"/>
          <w:sz w:val="28"/>
          <w:szCs w:val="28"/>
        </w:rPr>
      </w:pPr>
      <w:r>
        <w:rPr>
          <w:rFonts w:ascii="Times New Roman" w:hAnsi="Times New Roman"/>
          <w:sz w:val="28"/>
          <w:szCs w:val="28"/>
        </w:rPr>
        <w:t>4</w:t>
      </w:r>
      <w:r w:rsidR="00A02597">
        <w:rPr>
          <w:rFonts w:ascii="Times New Roman" w:hAnsi="Times New Roman"/>
          <w:sz w:val="28"/>
          <w:szCs w:val="28"/>
        </w:rPr>
        <w:t xml:space="preserve">. </w:t>
      </w:r>
      <w:r w:rsidR="005A3BA5" w:rsidRPr="005A3BA5">
        <w:rPr>
          <w:rFonts w:ascii="Times New Roman" w:hAnsi="Times New Roman"/>
          <w:sz w:val="28"/>
          <w:szCs w:val="28"/>
        </w:rPr>
        <w:t xml:space="preserve">Контроль за выполнением постановления возложить на заместителя Председателя Профсоюза </w:t>
      </w:r>
      <w:r w:rsidR="005A3BA5">
        <w:rPr>
          <w:rFonts w:ascii="Times New Roman" w:hAnsi="Times New Roman"/>
          <w:sz w:val="28"/>
          <w:szCs w:val="28"/>
        </w:rPr>
        <w:t>Куприянову</w:t>
      </w:r>
      <w:r w:rsidR="005A3BA5" w:rsidRPr="005A3BA5">
        <w:rPr>
          <w:rFonts w:ascii="Times New Roman" w:hAnsi="Times New Roman"/>
          <w:sz w:val="28"/>
          <w:szCs w:val="28"/>
        </w:rPr>
        <w:t xml:space="preserve"> </w:t>
      </w:r>
      <w:r w:rsidR="005A3BA5">
        <w:rPr>
          <w:rFonts w:ascii="Times New Roman" w:hAnsi="Times New Roman"/>
          <w:sz w:val="28"/>
          <w:szCs w:val="28"/>
        </w:rPr>
        <w:t>Т</w:t>
      </w:r>
      <w:r w:rsidR="005A3BA5" w:rsidRPr="005A3BA5">
        <w:rPr>
          <w:rFonts w:ascii="Times New Roman" w:hAnsi="Times New Roman"/>
          <w:sz w:val="28"/>
          <w:szCs w:val="28"/>
        </w:rPr>
        <w:t>.В.</w:t>
      </w:r>
    </w:p>
    <w:p w:rsidR="005A3BA5" w:rsidRDefault="005A3BA5" w:rsidP="005A3BA5">
      <w:pPr>
        <w:spacing w:after="0" w:line="240" w:lineRule="auto"/>
        <w:ind w:firstLine="709"/>
        <w:jc w:val="both"/>
        <w:rPr>
          <w:rFonts w:ascii="Times New Roman" w:hAnsi="Times New Roman"/>
          <w:sz w:val="28"/>
          <w:szCs w:val="28"/>
        </w:rPr>
      </w:pPr>
    </w:p>
    <w:p w:rsidR="005A3BA5" w:rsidRDefault="005A3BA5" w:rsidP="005A3BA5">
      <w:pPr>
        <w:spacing w:after="0"/>
        <w:rPr>
          <w:rFonts w:ascii="Times New Roman" w:hAnsi="Times New Roman"/>
          <w:sz w:val="28"/>
          <w:szCs w:val="28"/>
        </w:rPr>
      </w:pPr>
    </w:p>
    <w:p w:rsidR="005A3BA5" w:rsidRPr="00314012" w:rsidRDefault="005A3BA5" w:rsidP="005A3BA5">
      <w:pPr>
        <w:spacing w:after="0"/>
        <w:rPr>
          <w:rFonts w:ascii="Times New Roman" w:hAnsi="Times New Roman"/>
          <w:sz w:val="28"/>
          <w:szCs w:val="28"/>
        </w:rPr>
      </w:pPr>
    </w:p>
    <w:p w:rsidR="005A3BA5" w:rsidRDefault="005F71D3" w:rsidP="005A3BA5">
      <w:pPr>
        <w:spacing w:after="0"/>
        <w:rPr>
          <w:rFonts w:ascii="Times New Roman" w:hAnsi="Times New Roman"/>
          <w:sz w:val="28"/>
          <w:szCs w:val="28"/>
        </w:rPr>
      </w:pPr>
      <w:r>
        <w:rPr>
          <w:rFonts w:ascii="Times New Roman" w:hAnsi="Times New Roman"/>
          <w:sz w:val="28"/>
          <w:szCs w:val="28"/>
        </w:rPr>
        <w:t xml:space="preserve">             </w:t>
      </w:r>
      <w:r w:rsidR="005A3BA5" w:rsidRPr="00314012">
        <w:rPr>
          <w:rFonts w:ascii="Times New Roman" w:hAnsi="Times New Roman"/>
          <w:sz w:val="28"/>
          <w:szCs w:val="28"/>
        </w:rPr>
        <w:t>Председатель Профсоюза</w:t>
      </w:r>
      <w:r w:rsidR="005A3BA5">
        <w:rPr>
          <w:rFonts w:ascii="Times New Roman" w:hAnsi="Times New Roman"/>
          <w:sz w:val="28"/>
          <w:szCs w:val="28"/>
        </w:rPr>
        <w:tab/>
      </w:r>
      <w:r w:rsidR="005A3BA5">
        <w:rPr>
          <w:rFonts w:ascii="Times New Roman" w:hAnsi="Times New Roman"/>
          <w:sz w:val="28"/>
          <w:szCs w:val="28"/>
        </w:rPr>
        <w:tab/>
      </w:r>
      <w:r w:rsidR="00173D0D">
        <w:rPr>
          <w:rFonts w:ascii="Times New Roman" w:hAnsi="Times New Roman"/>
          <w:sz w:val="28"/>
          <w:szCs w:val="28"/>
        </w:rPr>
        <w:t xml:space="preserve">  </w:t>
      </w:r>
      <w:r w:rsidR="005A3BA5">
        <w:rPr>
          <w:rFonts w:ascii="Times New Roman" w:hAnsi="Times New Roman"/>
          <w:sz w:val="28"/>
          <w:szCs w:val="28"/>
        </w:rPr>
        <w:t xml:space="preserve">       </w:t>
      </w:r>
      <w:r w:rsidR="005A3BA5" w:rsidRPr="00314012">
        <w:rPr>
          <w:rFonts w:ascii="Times New Roman" w:hAnsi="Times New Roman"/>
          <w:sz w:val="28"/>
          <w:szCs w:val="28"/>
        </w:rPr>
        <w:t>Г.И. Меркулова</w:t>
      </w:r>
    </w:p>
    <w:p w:rsidR="005A3BA5" w:rsidRPr="005F71D3" w:rsidRDefault="005A3BA5" w:rsidP="005F71D3">
      <w:pPr>
        <w:spacing w:after="0" w:line="240" w:lineRule="auto"/>
        <w:jc w:val="right"/>
        <w:rPr>
          <w:rFonts w:ascii="Times New Roman" w:hAnsi="Times New Roman"/>
          <w:b/>
          <w:sz w:val="28"/>
          <w:szCs w:val="28"/>
        </w:rPr>
      </w:pPr>
      <w:r>
        <w:rPr>
          <w:rFonts w:ascii="Times New Roman" w:hAnsi="Times New Roman"/>
          <w:sz w:val="28"/>
          <w:szCs w:val="28"/>
        </w:rPr>
        <w:br w:type="page"/>
      </w:r>
      <w:r w:rsidRPr="005F71D3">
        <w:rPr>
          <w:rFonts w:ascii="Times New Roman" w:hAnsi="Times New Roman"/>
          <w:sz w:val="28"/>
          <w:szCs w:val="28"/>
        </w:rPr>
        <w:lastRenderedPageBreak/>
        <w:t>Приложение № 1</w:t>
      </w:r>
      <w:r w:rsidRPr="005F71D3">
        <w:rPr>
          <w:rFonts w:ascii="Times New Roman" w:hAnsi="Times New Roman"/>
          <w:sz w:val="28"/>
          <w:szCs w:val="28"/>
        </w:rPr>
        <w:br/>
        <w:t xml:space="preserve"> к постановлению </w:t>
      </w:r>
      <w:r w:rsidRPr="005F71D3">
        <w:rPr>
          <w:rFonts w:ascii="Times New Roman" w:hAnsi="Times New Roman"/>
          <w:sz w:val="28"/>
          <w:szCs w:val="28"/>
        </w:rPr>
        <w:br/>
        <w:t>Исполкома Профсоюза</w:t>
      </w:r>
    </w:p>
    <w:p w:rsidR="005A3BA5" w:rsidRPr="005F71D3" w:rsidRDefault="005A3BA5" w:rsidP="005F71D3">
      <w:pPr>
        <w:pStyle w:val="1"/>
        <w:spacing w:before="0" w:line="240" w:lineRule="auto"/>
        <w:jc w:val="right"/>
        <w:rPr>
          <w:rFonts w:ascii="Times New Roman" w:hAnsi="Times New Roman"/>
          <w:b w:val="0"/>
          <w:color w:val="auto"/>
        </w:rPr>
      </w:pPr>
      <w:r w:rsidRPr="005F71D3">
        <w:rPr>
          <w:rFonts w:ascii="Times New Roman" w:hAnsi="Times New Roman"/>
          <w:b w:val="0"/>
          <w:color w:val="auto"/>
        </w:rPr>
        <w:t>от 8 ноября 2018 г. № 15-</w:t>
      </w:r>
      <w:r w:rsidR="005F71D3">
        <w:rPr>
          <w:rFonts w:ascii="Times New Roman" w:hAnsi="Times New Roman"/>
          <w:b w:val="0"/>
          <w:color w:val="auto"/>
        </w:rPr>
        <w:t>8</w:t>
      </w:r>
    </w:p>
    <w:p w:rsidR="005A3BA5" w:rsidRPr="005A3BA5" w:rsidRDefault="005A3BA5" w:rsidP="00E806FE">
      <w:pPr>
        <w:spacing w:after="0" w:line="240" w:lineRule="auto"/>
        <w:jc w:val="both"/>
      </w:pPr>
    </w:p>
    <w:p w:rsidR="005A3BA5" w:rsidRPr="00353AA1" w:rsidRDefault="005A3BA5" w:rsidP="005A3BA5">
      <w:pPr>
        <w:spacing w:after="0" w:line="240" w:lineRule="auto"/>
        <w:jc w:val="center"/>
        <w:rPr>
          <w:rFonts w:ascii="Times New Roman" w:hAnsi="Times New Roman"/>
          <w:b/>
          <w:sz w:val="28"/>
          <w:szCs w:val="32"/>
        </w:rPr>
      </w:pPr>
      <w:r w:rsidRPr="00353AA1">
        <w:rPr>
          <w:rFonts w:ascii="Times New Roman" w:hAnsi="Times New Roman"/>
          <w:b/>
          <w:sz w:val="28"/>
          <w:szCs w:val="32"/>
        </w:rPr>
        <w:t>ПОЛОЖЕНИЕ</w:t>
      </w:r>
      <w:r w:rsidRPr="00353AA1">
        <w:rPr>
          <w:rFonts w:ascii="Times New Roman" w:hAnsi="Times New Roman"/>
          <w:b/>
          <w:sz w:val="28"/>
          <w:szCs w:val="32"/>
        </w:rPr>
        <w:br/>
        <w:t>о Совете по непрерывному профессиональному педагогическому образованию при Центральном Совете Общероссийского Профсоюза образования</w:t>
      </w:r>
    </w:p>
    <w:p w:rsidR="005A3BA5" w:rsidRDefault="005A3BA5" w:rsidP="005A3BA5">
      <w:pPr>
        <w:spacing w:after="0" w:line="240" w:lineRule="auto"/>
        <w:jc w:val="center"/>
        <w:rPr>
          <w:rFonts w:ascii="Times New Roman" w:hAnsi="Times New Roman"/>
          <w:b/>
          <w:sz w:val="28"/>
          <w:szCs w:val="28"/>
        </w:rPr>
      </w:pPr>
    </w:p>
    <w:p w:rsidR="005A3BA5" w:rsidRDefault="005A3BA5" w:rsidP="005A3BA5">
      <w:pPr>
        <w:pStyle w:val="a5"/>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1. ОБЩИЕ ПОЛОЖЕНИЯ</w:t>
      </w:r>
    </w:p>
    <w:p w:rsidR="005A3BA5" w:rsidRPr="00CD27F7" w:rsidRDefault="005A3BA5" w:rsidP="005A3BA5">
      <w:pPr>
        <w:pStyle w:val="a5"/>
        <w:spacing w:after="0" w:line="240" w:lineRule="auto"/>
        <w:ind w:left="0"/>
        <w:jc w:val="center"/>
        <w:rPr>
          <w:rFonts w:ascii="Times New Roman" w:hAnsi="Times New Roman" w:cs="Times New Roman"/>
          <w:b/>
          <w:sz w:val="20"/>
          <w:szCs w:val="20"/>
        </w:rPr>
      </w:pPr>
    </w:p>
    <w:p w:rsidR="005A3BA5" w:rsidRDefault="005A3BA5" w:rsidP="005A3BA5">
      <w:pPr>
        <w:pStyle w:val="a8"/>
        <w:ind w:firstLine="567"/>
        <w:rPr>
          <w:rFonts w:ascii="Times New Roman" w:hAnsi="Times New Roman" w:cs="Tahoma"/>
          <w:szCs w:val="28"/>
        </w:rPr>
      </w:pPr>
      <w:r w:rsidRPr="00276B3C">
        <w:rPr>
          <w:rFonts w:ascii="Times New Roman" w:hAnsi="Times New Roman" w:cs="Tahoma"/>
          <w:szCs w:val="28"/>
        </w:rPr>
        <w:t xml:space="preserve">1.1. </w:t>
      </w:r>
      <w:r w:rsidRPr="00310AD6">
        <w:rPr>
          <w:rFonts w:ascii="Times New Roman" w:hAnsi="Times New Roman" w:cs="Tahoma"/>
          <w:szCs w:val="28"/>
        </w:rPr>
        <w:t xml:space="preserve">Совет </w:t>
      </w:r>
      <w:r w:rsidRPr="00941508">
        <w:rPr>
          <w:rFonts w:ascii="Times New Roman" w:hAnsi="Times New Roman" w:cs="Tahoma"/>
          <w:szCs w:val="28"/>
        </w:rPr>
        <w:t xml:space="preserve">по непрерывному профессиональному педагогическому образованию </w:t>
      </w:r>
      <w:r w:rsidRPr="00310AD6">
        <w:rPr>
          <w:rFonts w:ascii="Times New Roman" w:hAnsi="Times New Roman" w:cs="Tahoma"/>
          <w:szCs w:val="28"/>
        </w:rPr>
        <w:t>при</w:t>
      </w:r>
      <w:r w:rsidRPr="00941508">
        <w:rPr>
          <w:rFonts w:ascii="Times New Roman" w:hAnsi="Times New Roman" w:cs="Tahoma"/>
          <w:szCs w:val="28"/>
        </w:rPr>
        <w:t xml:space="preserve"> Центральном </w:t>
      </w:r>
      <w:r>
        <w:rPr>
          <w:rFonts w:ascii="Times New Roman" w:hAnsi="Times New Roman" w:cs="Tahoma"/>
          <w:szCs w:val="28"/>
        </w:rPr>
        <w:t>С</w:t>
      </w:r>
      <w:r w:rsidRPr="00941508">
        <w:rPr>
          <w:rFonts w:ascii="Times New Roman" w:hAnsi="Times New Roman" w:cs="Tahoma"/>
          <w:szCs w:val="28"/>
        </w:rPr>
        <w:t xml:space="preserve">овете Профсоюза работников народного образования и науки Российской Федерации </w:t>
      </w:r>
      <w:r w:rsidRPr="00310AD6">
        <w:rPr>
          <w:rFonts w:ascii="Times New Roman" w:hAnsi="Times New Roman" w:cs="Tahoma"/>
          <w:szCs w:val="28"/>
        </w:rPr>
        <w:t xml:space="preserve">(далее – Совет) является постоянно действующим </w:t>
      </w:r>
      <w:r w:rsidRPr="00941508">
        <w:rPr>
          <w:rFonts w:ascii="Times New Roman" w:hAnsi="Times New Roman" w:cs="Tahoma"/>
          <w:szCs w:val="28"/>
        </w:rPr>
        <w:t xml:space="preserve">совещательным и </w:t>
      </w:r>
      <w:r w:rsidRPr="00310AD6">
        <w:rPr>
          <w:rFonts w:ascii="Times New Roman" w:hAnsi="Times New Roman" w:cs="Tahoma"/>
          <w:szCs w:val="28"/>
        </w:rPr>
        <w:t>консультативным органом Центрального совета Проф</w:t>
      </w:r>
      <w:r>
        <w:rPr>
          <w:rFonts w:ascii="Times New Roman" w:hAnsi="Times New Roman" w:cs="Tahoma"/>
          <w:szCs w:val="28"/>
        </w:rPr>
        <w:t xml:space="preserve">ессионального </w:t>
      </w:r>
      <w:r w:rsidRPr="00310AD6">
        <w:rPr>
          <w:rFonts w:ascii="Times New Roman" w:hAnsi="Times New Roman" w:cs="Tahoma"/>
          <w:szCs w:val="28"/>
        </w:rPr>
        <w:t>союза</w:t>
      </w:r>
      <w:r>
        <w:rPr>
          <w:rFonts w:ascii="Times New Roman" w:hAnsi="Times New Roman" w:cs="Tahoma"/>
          <w:szCs w:val="28"/>
        </w:rPr>
        <w:t xml:space="preserve"> </w:t>
      </w:r>
      <w:r w:rsidRPr="00941508">
        <w:rPr>
          <w:rFonts w:ascii="Times New Roman" w:hAnsi="Times New Roman" w:cs="Tahoma"/>
          <w:szCs w:val="28"/>
        </w:rPr>
        <w:t xml:space="preserve">работников народного образования и науки Российской Федерации </w:t>
      </w:r>
      <w:r w:rsidRPr="00310AD6">
        <w:rPr>
          <w:rFonts w:ascii="Times New Roman" w:hAnsi="Times New Roman" w:cs="Tahoma"/>
          <w:szCs w:val="28"/>
        </w:rPr>
        <w:t xml:space="preserve">(далее – </w:t>
      </w:r>
      <w:r>
        <w:rPr>
          <w:rFonts w:ascii="Times New Roman" w:hAnsi="Times New Roman" w:cs="Tahoma"/>
          <w:szCs w:val="28"/>
        </w:rPr>
        <w:t>Центральный с</w:t>
      </w:r>
      <w:r w:rsidRPr="00310AD6">
        <w:rPr>
          <w:rFonts w:ascii="Times New Roman" w:hAnsi="Times New Roman" w:cs="Tahoma"/>
          <w:szCs w:val="28"/>
        </w:rPr>
        <w:t>овет</w:t>
      </w:r>
      <w:r>
        <w:rPr>
          <w:rFonts w:ascii="Times New Roman" w:hAnsi="Times New Roman" w:cs="Tahoma"/>
          <w:szCs w:val="28"/>
        </w:rPr>
        <w:t xml:space="preserve"> Профсоюза, Профсоюз</w:t>
      </w:r>
      <w:r w:rsidRPr="00310AD6">
        <w:rPr>
          <w:rFonts w:ascii="Times New Roman" w:hAnsi="Times New Roman" w:cs="Tahoma"/>
          <w:szCs w:val="28"/>
        </w:rPr>
        <w:t>), созданным с целью</w:t>
      </w:r>
      <w:r w:rsidRPr="00941508">
        <w:rPr>
          <w:rFonts w:ascii="Times New Roman" w:hAnsi="Times New Roman" w:cs="Tahoma"/>
          <w:szCs w:val="28"/>
        </w:rPr>
        <w:t xml:space="preserve"> открытого обсуждения </w:t>
      </w:r>
      <w:r>
        <w:rPr>
          <w:rFonts w:ascii="Times New Roman" w:hAnsi="Times New Roman" w:cs="Tahoma"/>
          <w:szCs w:val="28"/>
        </w:rPr>
        <w:t xml:space="preserve">и экспертного анализа </w:t>
      </w:r>
      <w:r w:rsidRPr="00941508">
        <w:rPr>
          <w:rFonts w:ascii="Times New Roman" w:hAnsi="Times New Roman" w:cs="Tahoma"/>
          <w:szCs w:val="28"/>
        </w:rPr>
        <w:t>представителями профессионального</w:t>
      </w:r>
      <w:r>
        <w:rPr>
          <w:rFonts w:ascii="Times New Roman" w:hAnsi="Times New Roman" w:cs="Tahoma"/>
          <w:szCs w:val="28"/>
        </w:rPr>
        <w:t xml:space="preserve"> педагогического и научно-педагогического </w:t>
      </w:r>
      <w:r w:rsidRPr="00941508">
        <w:rPr>
          <w:rFonts w:ascii="Times New Roman" w:hAnsi="Times New Roman" w:cs="Tahoma"/>
          <w:szCs w:val="28"/>
        </w:rPr>
        <w:t>сообществ содер</w:t>
      </w:r>
      <w:r w:rsidRPr="00941508">
        <w:rPr>
          <w:rFonts w:ascii="Times New Roman" w:hAnsi="Times New Roman" w:cs="Tahoma"/>
          <w:szCs w:val="28"/>
        </w:rPr>
        <w:softHyphen/>
        <w:t xml:space="preserve">жательных, организационно-правовых и управленческих </w:t>
      </w:r>
      <w:r>
        <w:rPr>
          <w:rFonts w:ascii="Times New Roman" w:hAnsi="Times New Roman" w:cs="Tahoma"/>
          <w:szCs w:val="28"/>
        </w:rPr>
        <w:t>новаций (идей, проектов, моделей, нормативных правовых актов, условий и пр.)</w:t>
      </w:r>
      <w:r w:rsidRPr="00941508">
        <w:rPr>
          <w:rFonts w:ascii="Times New Roman" w:hAnsi="Times New Roman" w:cs="Tahoma"/>
          <w:szCs w:val="28"/>
        </w:rPr>
        <w:t xml:space="preserve"> в контексте </w:t>
      </w:r>
      <w:r>
        <w:rPr>
          <w:rFonts w:ascii="Times New Roman" w:hAnsi="Times New Roman" w:cs="Tahoma"/>
          <w:szCs w:val="28"/>
        </w:rPr>
        <w:t xml:space="preserve">становления и развития </w:t>
      </w:r>
      <w:r w:rsidRPr="00941508">
        <w:rPr>
          <w:rFonts w:ascii="Times New Roman" w:hAnsi="Times New Roman" w:cs="Tahoma"/>
          <w:szCs w:val="28"/>
        </w:rPr>
        <w:t>нов</w:t>
      </w:r>
      <w:r>
        <w:rPr>
          <w:rFonts w:ascii="Times New Roman" w:hAnsi="Times New Roman" w:cs="Tahoma"/>
          <w:szCs w:val="28"/>
        </w:rPr>
        <w:t xml:space="preserve">ых </w:t>
      </w:r>
      <w:r w:rsidRPr="00941508">
        <w:rPr>
          <w:rFonts w:ascii="Times New Roman" w:hAnsi="Times New Roman" w:cs="Tahoma"/>
          <w:szCs w:val="28"/>
        </w:rPr>
        <w:t>ценност</w:t>
      </w:r>
      <w:r>
        <w:rPr>
          <w:rFonts w:ascii="Times New Roman" w:hAnsi="Times New Roman" w:cs="Tahoma"/>
          <w:szCs w:val="28"/>
        </w:rPr>
        <w:t>ей</w:t>
      </w:r>
      <w:r w:rsidRPr="00941508">
        <w:rPr>
          <w:rFonts w:ascii="Times New Roman" w:hAnsi="Times New Roman" w:cs="Tahoma"/>
          <w:szCs w:val="28"/>
        </w:rPr>
        <w:t xml:space="preserve"> современного </w:t>
      </w:r>
      <w:r>
        <w:rPr>
          <w:rFonts w:ascii="Times New Roman" w:hAnsi="Times New Roman" w:cs="Tahoma"/>
          <w:szCs w:val="28"/>
        </w:rPr>
        <w:t xml:space="preserve">педагогического </w:t>
      </w:r>
      <w:r w:rsidRPr="00941508">
        <w:rPr>
          <w:rFonts w:ascii="Times New Roman" w:hAnsi="Times New Roman" w:cs="Tahoma"/>
          <w:szCs w:val="28"/>
        </w:rPr>
        <w:t>образования</w:t>
      </w:r>
      <w:r>
        <w:rPr>
          <w:rFonts w:ascii="Times New Roman" w:hAnsi="Times New Roman" w:cs="Tahoma"/>
          <w:szCs w:val="28"/>
        </w:rPr>
        <w:t xml:space="preserve"> и новой педагогической культуры.</w:t>
      </w:r>
    </w:p>
    <w:p w:rsidR="005A3BA5" w:rsidRPr="00310AD6" w:rsidRDefault="005A3BA5" w:rsidP="005A3BA5">
      <w:pPr>
        <w:pStyle w:val="aa"/>
        <w:spacing w:after="0"/>
        <w:ind w:firstLine="567"/>
        <w:rPr>
          <w:sz w:val="28"/>
          <w:szCs w:val="28"/>
        </w:rPr>
      </w:pPr>
      <w:r w:rsidRPr="00310AD6">
        <w:rPr>
          <w:rFonts w:cs="Tahoma"/>
          <w:sz w:val="28"/>
          <w:szCs w:val="28"/>
        </w:rPr>
        <w:t>1.2.</w:t>
      </w:r>
      <w:r w:rsidRPr="00310AD6">
        <w:rPr>
          <w:sz w:val="28"/>
          <w:szCs w:val="28"/>
        </w:rPr>
        <w:t xml:space="preserve"> Деятельность Совета основывается на принципах гласности, коллегиальности и открытости.</w:t>
      </w:r>
    </w:p>
    <w:p w:rsidR="005A3BA5" w:rsidRPr="00310AD6" w:rsidRDefault="005A3BA5" w:rsidP="005A3BA5">
      <w:pPr>
        <w:pStyle w:val="a8"/>
        <w:ind w:firstLine="567"/>
        <w:rPr>
          <w:rFonts w:ascii="Times New Roman" w:hAnsi="Times New Roman" w:cs="Tahoma"/>
          <w:szCs w:val="28"/>
        </w:rPr>
      </w:pPr>
      <w:r w:rsidRPr="00310AD6">
        <w:rPr>
          <w:rFonts w:ascii="Times New Roman" w:hAnsi="Times New Roman" w:cs="Tahoma"/>
          <w:szCs w:val="28"/>
        </w:rPr>
        <w:t xml:space="preserve">1.3. Совет в своей деятельности руководствуется законодательством Российской Федерации, Уставом Профсоюза и настоящим Положением. </w:t>
      </w:r>
    </w:p>
    <w:p w:rsidR="005A3BA5" w:rsidRPr="00310AD6" w:rsidRDefault="005A3BA5" w:rsidP="005A3BA5">
      <w:pPr>
        <w:pStyle w:val="a6"/>
        <w:spacing w:after="0"/>
        <w:ind w:firstLine="567"/>
        <w:jc w:val="both"/>
        <w:rPr>
          <w:rFonts w:ascii="Times New Roman" w:hAnsi="Times New Roman" w:cs="Tahoma"/>
          <w:sz w:val="28"/>
          <w:szCs w:val="28"/>
        </w:rPr>
      </w:pPr>
      <w:r w:rsidRPr="00310AD6">
        <w:rPr>
          <w:rFonts w:ascii="Times New Roman" w:hAnsi="Times New Roman" w:cs="Tahoma"/>
          <w:sz w:val="28"/>
          <w:szCs w:val="28"/>
        </w:rPr>
        <w:t>1.4. Положение о Совете</w:t>
      </w:r>
      <w:r>
        <w:rPr>
          <w:rFonts w:ascii="Times New Roman" w:hAnsi="Times New Roman" w:cs="Tahoma"/>
          <w:sz w:val="28"/>
          <w:szCs w:val="28"/>
        </w:rPr>
        <w:t>,</w:t>
      </w:r>
      <w:r w:rsidRPr="00310AD6">
        <w:rPr>
          <w:rFonts w:ascii="Times New Roman" w:hAnsi="Times New Roman" w:cs="Tahoma"/>
          <w:sz w:val="28"/>
          <w:szCs w:val="28"/>
        </w:rPr>
        <w:t xml:space="preserve"> его количественный и персональный состав утверждаются Исполнительным комитетом Профсоюза</w:t>
      </w:r>
      <w:r>
        <w:rPr>
          <w:rFonts w:ascii="Times New Roman" w:hAnsi="Times New Roman" w:cs="Tahoma"/>
          <w:sz w:val="28"/>
          <w:szCs w:val="28"/>
        </w:rPr>
        <w:t>.</w:t>
      </w:r>
    </w:p>
    <w:p w:rsidR="005A3BA5" w:rsidRDefault="005A3BA5" w:rsidP="005A3BA5">
      <w:pPr>
        <w:spacing w:after="0" w:line="240" w:lineRule="auto"/>
        <w:jc w:val="both"/>
        <w:rPr>
          <w:rFonts w:ascii="Times New Roman" w:hAnsi="Times New Roman"/>
          <w:sz w:val="28"/>
          <w:szCs w:val="28"/>
        </w:rPr>
      </w:pPr>
    </w:p>
    <w:p w:rsidR="005A3BA5" w:rsidRDefault="005A3BA5" w:rsidP="005A3BA5">
      <w:pPr>
        <w:spacing w:after="0" w:line="240" w:lineRule="auto"/>
        <w:jc w:val="center"/>
        <w:rPr>
          <w:rFonts w:ascii="Times New Roman" w:hAnsi="Times New Roman"/>
          <w:b/>
          <w:sz w:val="28"/>
          <w:szCs w:val="28"/>
        </w:rPr>
      </w:pPr>
      <w:r w:rsidRPr="00E743A3">
        <w:rPr>
          <w:rFonts w:ascii="Times New Roman" w:hAnsi="Times New Roman"/>
          <w:b/>
          <w:sz w:val="28"/>
          <w:szCs w:val="28"/>
        </w:rPr>
        <w:t>2.</w:t>
      </w:r>
      <w:r>
        <w:rPr>
          <w:rFonts w:ascii="Times New Roman" w:hAnsi="Times New Roman"/>
          <w:b/>
          <w:sz w:val="28"/>
          <w:szCs w:val="28"/>
        </w:rPr>
        <w:t xml:space="preserve"> </w:t>
      </w:r>
      <w:r w:rsidRPr="00E743A3">
        <w:rPr>
          <w:rFonts w:ascii="Times New Roman" w:hAnsi="Times New Roman"/>
          <w:b/>
          <w:sz w:val="28"/>
          <w:szCs w:val="28"/>
        </w:rPr>
        <w:t xml:space="preserve">ОСНОВНЫЕ ЗАДАЧИ </w:t>
      </w:r>
      <w:r>
        <w:rPr>
          <w:rFonts w:ascii="Times New Roman" w:hAnsi="Times New Roman"/>
          <w:b/>
          <w:sz w:val="28"/>
          <w:szCs w:val="28"/>
        </w:rPr>
        <w:t>СОВЕТА</w:t>
      </w:r>
    </w:p>
    <w:p w:rsidR="005A3BA5" w:rsidRPr="00CD27F7" w:rsidRDefault="005A3BA5" w:rsidP="005A3BA5">
      <w:pPr>
        <w:spacing w:after="0" w:line="240" w:lineRule="auto"/>
        <w:jc w:val="center"/>
        <w:rPr>
          <w:rFonts w:ascii="Times New Roman" w:hAnsi="Times New Roman"/>
          <w:b/>
          <w:sz w:val="20"/>
          <w:szCs w:val="20"/>
        </w:rPr>
      </w:pPr>
    </w:p>
    <w:p w:rsidR="005A3BA5" w:rsidRPr="00601DE7" w:rsidRDefault="005A3BA5" w:rsidP="005A3BA5">
      <w:pPr>
        <w:pStyle w:val="a8"/>
        <w:ind w:firstLine="567"/>
        <w:rPr>
          <w:rFonts w:ascii="Times New Roman" w:hAnsi="Times New Roman" w:cs="Tahoma"/>
        </w:rPr>
      </w:pPr>
      <w:r w:rsidRPr="00601DE7">
        <w:rPr>
          <w:rFonts w:ascii="Times New Roman" w:hAnsi="Times New Roman" w:cs="Tahoma"/>
        </w:rPr>
        <w:t xml:space="preserve">2.1. Основными задачами Совета являются: </w:t>
      </w:r>
    </w:p>
    <w:p w:rsidR="005A3BA5" w:rsidRPr="00601DE7" w:rsidRDefault="005A3BA5" w:rsidP="005A3BA5">
      <w:pPr>
        <w:pStyle w:val="a8"/>
        <w:ind w:firstLine="567"/>
        <w:rPr>
          <w:rFonts w:ascii="Times New Roman" w:hAnsi="Times New Roman" w:cs="Tahoma"/>
        </w:rPr>
      </w:pPr>
      <w:r>
        <w:rPr>
          <w:rFonts w:ascii="Times New Roman" w:hAnsi="Times New Roman" w:cs="Tahoma"/>
        </w:rPr>
        <w:t xml:space="preserve">2.1.1 </w:t>
      </w:r>
      <w:r w:rsidRPr="00601DE7">
        <w:rPr>
          <w:rFonts w:ascii="Times New Roman" w:hAnsi="Times New Roman" w:cs="Tahoma"/>
        </w:rPr>
        <w:t>экспертиза проектов федеральных законов</w:t>
      </w:r>
      <w:r>
        <w:rPr>
          <w:rFonts w:ascii="Times New Roman" w:hAnsi="Times New Roman" w:cs="Tahoma"/>
        </w:rPr>
        <w:t xml:space="preserve"> и иных нормативных правовых актов</w:t>
      </w:r>
      <w:r w:rsidRPr="00601DE7">
        <w:rPr>
          <w:rFonts w:ascii="Times New Roman" w:hAnsi="Times New Roman" w:cs="Tahoma"/>
        </w:rPr>
        <w:t xml:space="preserve">, затрагивающих </w:t>
      </w:r>
      <w:r>
        <w:rPr>
          <w:rFonts w:ascii="Times New Roman" w:hAnsi="Times New Roman" w:cs="Tahoma"/>
        </w:rPr>
        <w:t xml:space="preserve">законные социально-трудовые </w:t>
      </w:r>
      <w:r w:rsidRPr="00601DE7">
        <w:rPr>
          <w:rFonts w:ascii="Times New Roman" w:hAnsi="Times New Roman" w:cs="Tahoma"/>
        </w:rPr>
        <w:t>права и</w:t>
      </w:r>
      <w:r>
        <w:rPr>
          <w:rFonts w:ascii="Times New Roman" w:hAnsi="Times New Roman" w:cs="Tahoma"/>
        </w:rPr>
        <w:t xml:space="preserve"> профессиональные </w:t>
      </w:r>
      <w:r w:rsidRPr="00601DE7">
        <w:rPr>
          <w:rFonts w:ascii="Times New Roman" w:hAnsi="Times New Roman" w:cs="Tahoma"/>
        </w:rPr>
        <w:t>интересы работников образования</w:t>
      </w:r>
      <w:r>
        <w:rPr>
          <w:rFonts w:ascii="Times New Roman" w:hAnsi="Times New Roman" w:cs="Tahoma"/>
        </w:rPr>
        <w:t xml:space="preserve"> в сфере их непрерывного педагогического образования и профессиональной деятельности</w:t>
      </w:r>
      <w:r w:rsidRPr="00601DE7">
        <w:rPr>
          <w:rFonts w:ascii="Times New Roman" w:hAnsi="Times New Roman" w:cs="Tahoma"/>
        </w:rPr>
        <w:t>;</w:t>
      </w:r>
    </w:p>
    <w:p w:rsidR="005A3BA5" w:rsidRDefault="005A3BA5" w:rsidP="005A3BA5">
      <w:pPr>
        <w:pStyle w:val="a8"/>
        <w:ind w:firstLine="567"/>
        <w:rPr>
          <w:rFonts w:ascii="Times New Roman" w:hAnsi="Times New Roman" w:cs="Tahoma"/>
        </w:rPr>
      </w:pPr>
      <w:r>
        <w:rPr>
          <w:rFonts w:ascii="Times New Roman" w:hAnsi="Times New Roman" w:cs="Tahoma"/>
        </w:rPr>
        <w:t xml:space="preserve">2.1.2 </w:t>
      </w:r>
      <w:r w:rsidRPr="00601DE7">
        <w:rPr>
          <w:rFonts w:ascii="Times New Roman" w:hAnsi="Times New Roman" w:cs="Tahoma"/>
        </w:rPr>
        <w:t xml:space="preserve">анализ </w:t>
      </w:r>
      <w:r>
        <w:rPr>
          <w:rFonts w:ascii="Times New Roman" w:hAnsi="Times New Roman" w:cs="Tahoma"/>
        </w:rPr>
        <w:t xml:space="preserve">новых подходов и практик к организации непрерывного педагогического образования и самообразования; </w:t>
      </w:r>
      <w:r w:rsidRPr="00601DE7">
        <w:rPr>
          <w:rFonts w:ascii="Times New Roman" w:hAnsi="Times New Roman" w:cs="Tahoma"/>
        </w:rPr>
        <w:t>выработка</w:t>
      </w:r>
      <w:r>
        <w:rPr>
          <w:rFonts w:ascii="Times New Roman" w:hAnsi="Times New Roman" w:cs="Tahoma"/>
        </w:rPr>
        <w:t xml:space="preserve">, при необходимости, экспертных </w:t>
      </w:r>
      <w:r w:rsidRPr="00601DE7">
        <w:rPr>
          <w:rFonts w:ascii="Times New Roman" w:hAnsi="Times New Roman" w:cs="Tahoma"/>
        </w:rPr>
        <w:t>предложений о внесении в них изменений и дополнений;</w:t>
      </w:r>
    </w:p>
    <w:p w:rsidR="005A3BA5" w:rsidRDefault="005A3BA5" w:rsidP="005A3BA5">
      <w:pPr>
        <w:pStyle w:val="a8"/>
        <w:ind w:firstLine="567"/>
        <w:rPr>
          <w:rFonts w:ascii="Times New Roman" w:hAnsi="Times New Roman"/>
          <w:szCs w:val="28"/>
        </w:rPr>
      </w:pPr>
      <w:r>
        <w:rPr>
          <w:rFonts w:ascii="Times New Roman" w:hAnsi="Times New Roman" w:cs="Tahoma"/>
        </w:rPr>
        <w:t xml:space="preserve">2.1.3 </w:t>
      </w:r>
      <w:r w:rsidRPr="00601DE7">
        <w:rPr>
          <w:rFonts w:ascii="Times New Roman" w:hAnsi="Times New Roman" w:cs="Tahoma"/>
        </w:rPr>
        <w:t xml:space="preserve">подготовка </w:t>
      </w:r>
      <w:r w:rsidRPr="00254CA5">
        <w:rPr>
          <w:rFonts w:ascii="Times New Roman" w:hAnsi="Times New Roman"/>
          <w:szCs w:val="28"/>
        </w:rPr>
        <w:t xml:space="preserve">аналитических, </w:t>
      </w:r>
      <w:r>
        <w:rPr>
          <w:rFonts w:ascii="Times New Roman" w:hAnsi="Times New Roman"/>
          <w:szCs w:val="28"/>
        </w:rPr>
        <w:t xml:space="preserve">методических, </w:t>
      </w:r>
      <w:r w:rsidRPr="00254CA5">
        <w:rPr>
          <w:rFonts w:ascii="Times New Roman" w:hAnsi="Times New Roman"/>
          <w:szCs w:val="28"/>
        </w:rPr>
        <w:t xml:space="preserve">проектных и </w:t>
      </w:r>
      <w:r>
        <w:rPr>
          <w:rFonts w:ascii="Times New Roman" w:hAnsi="Times New Roman"/>
          <w:szCs w:val="28"/>
        </w:rPr>
        <w:t>ин</w:t>
      </w:r>
      <w:r w:rsidRPr="00254CA5">
        <w:rPr>
          <w:rFonts w:ascii="Times New Roman" w:hAnsi="Times New Roman"/>
          <w:szCs w:val="28"/>
        </w:rPr>
        <w:t>ых материалов</w:t>
      </w:r>
      <w:r>
        <w:rPr>
          <w:rFonts w:ascii="Times New Roman" w:hAnsi="Times New Roman"/>
          <w:szCs w:val="28"/>
        </w:rPr>
        <w:t xml:space="preserve"> по развитию педагогического образования и педагогических кадров системы образования;</w:t>
      </w:r>
    </w:p>
    <w:p w:rsidR="005A3BA5" w:rsidRDefault="005A3BA5" w:rsidP="005A3BA5">
      <w:pPr>
        <w:pStyle w:val="a8"/>
        <w:ind w:firstLine="567"/>
        <w:rPr>
          <w:rFonts w:ascii="Times New Roman" w:hAnsi="Times New Roman" w:cs="Tahoma"/>
        </w:rPr>
      </w:pPr>
      <w:r>
        <w:rPr>
          <w:rFonts w:ascii="Times New Roman" w:hAnsi="Times New Roman" w:cs="Tahoma"/>
        </w:rPr>
        <w:lastRenderedPageBreak/>
        <w:t xml:space="preserve">2.1.4 </w:t>
      </w:r>
      <w:r w:rsidRPr="00601DE7">
        <w:rPr>
          <w:rFonts w:ascii="Times New Roman" w:hAnsi="Times New Roman" w:cs="Tahoma"/>
        </w:rPr>
        <w:t xml:space="preserve">подготовка предложений по направлениям совершенствования </w:t>
      </w:r>
      <w:r>
        <w:rPr>
          <w:rFonts w:ascii="Times New Roman" w:hAnsi="Times New Roman" w:cs="Tahoma"/>
        </w:rPr>
        <w:t xml:space="preserve">непрерывного педагогического образования, </w:t>
      </w:r>
      <w:r>
        <w:rPr>
          <w:rFonts w:ascii="Times New Roman" w:hAnsi="Times New Roman" w:cs="Tahoma"/>
          <w:szCs w:val="28"/>
        </w:rPr>
        <w:t>сопровождения</w:t>
      </w:r>
      <w:r w:rsidRPr="00350E71">
        <w:rPr>
          <w:rFonts w:ascii="Times New Roman" w:hAnsi="Times New Roman" w:cs="Tahoma"/>
          <w:szCs w:val="28"/>
        </w:rPr>
        <w:t xml:space="preserve"> </w:t>
      </w:r>
      <w:r>
        <w:rPr>
          <w:rFonts w:ascii="Times New Roman" w:hAnsi="Times New Roman" w:cs="Tahoma"/>
          <w:szCs w:val="28"/>
        </w:rPr>
        <w:t>организациями Профсоюза вопросов профессионального развития педагогических кадров</w:t>
      </w:r>
      <w:r w:rsidRPr="00601DE7">
        <w:rPr>
          <w:rFonts w:ascii="Times New Roman" w:hAnsi="Times New Roman" w:cs="Tahoma"/>
        </w:rPr>
        <w:t>;</w:t>
      </w:r>
    </w:p>
    <w:p w:rsidR="005A3BA5" w:rsidRPr="00601DE7" w:rsidRDefault="005A3BA5" w:rsidP="005A3BA5">
      <w:pPr>
        <w:pStyle w:val="a8"/>
        <w:ind w:firstLine="567"/>
        <w:rPr>
          <w:rFonts w:ascii="Times New Roman" w:hAnsi="Times New Roman" w:cs="Tahoma"/>
        </w:rPr>
      </w:pPr>
      <w:r>
        <w:rPr>
          <w:rFonts w:ascii="Times New Roman" w:hAnsi="Times New Roman" w:cs="Tahoma"/>
        </w:rPr>
        <w:t>2.1.5</w:t>
      </w:r>
      <w:r w:rsidRPr="00601DE7">
        <w:rPr>
          <w:rFonts w:ascii="Times New Roman" w:hAnsi="Times New Roman" w:cs="Tahoma"/>
        </w:rPr>
        <w:t xml:space="preserve"> подготовка предложений </w:t>
      </w:r>
      <w:r>
        <w:rPr>
          <w:rFonts w:ascii="Times New Roman" w:hAnsi="Times New Roman" w:cs="Tahoma"/>
        </w:rPr>
        <w:t>и рекомендаций</w:t>
      </w:r>
      <w:r w:rsidRPr="00601DE7">
        <w:rPr>
          <w:rFonts w:ascii="Times New Roman" w:hAnsi="Times New Roman" w:cs="Tahoma"/>
        </w:rPr>
        <w:t xml:space="preserve">, направленных на обеспечение прав и интересов </w:t>
      </w:r>
      <w:r>
        <w:rPr>
          <w:rFonts w:ascii="Times New Roman" w:hAnsi="Times New Roman" w:cs="Tahoma"/>
        </w:rPr>
        <w:t xml:space="preserve">педагогических </w:t>
      </w:r>
      <w:r w:rsidRPr="00601DE7">
        <w:rPr>
          <w:rFonts w:ascii="Times New Roman" w:hAnsi="Times New Roman" w:cs="Tahoma"/>
        </w:rPr>
        <w:t xml:space="preserve">работников </w:t>
      </w:r>
      <w:r>
        <w:rPr>
          <w:rFonts w:ascii="Times New Roman" w:hAnsi="Times New Roman" w:cs="Tahoma"/>
        </w:rPr>
        <w:t xml:space="preserve">в непрерывном профессиональном </w:t>
      </w:r>
      <w:r w:rsidRPr="00601DE7">
        <w:rPr>
          <w:rFonts w:ascii="Times New Roman" w:hAnsi="Times New Roman" w:cs="Tahoma"/>
        </w:rPr>
        <w:t>образовани</w:t>
      </w:r>
      <w:r>
        <w:rPr>
          <w:rFonts w:ascii="Times New Roman" w:hAnsi="Times New Roman" w:cs="Tahoma"/>
        </w:rPr>
        <w:t>и</w:t>
      </w:r>
      <w:r w:rsidRPr="00601DE7">
        <w:rPr>
          <w:rFonts w:ascii="Times New Roman" w:hAnsi="Times New Roman" w:cs="Tahoma"/>
        </w:rPr>
        <w:t>;</w:t>
      </w:r>
    </w:p>
    <w:p w:rsidR="005A3BA5" w:rsidRPr="00601DE7" w:rsidRDefault="005A3BA5" w:rsidP="005A3BA5">
      <w:pPr>
        <w:pStyle w:val="a8"/>
        <w:ind w:firstLine="567"/>
        <w:rPr>
          <w:rFonts w:ascii="Times New Roman" w:hAnsi="Times New Roman" w:cs="Tahoma"/>
        </w:rPr>
      </w:pPr>
      <w:r>
        <w:rPr>
          <w:rFonts w:ascii="Times New Roman" w:hAnsi="Times New Roman"/>
          <w:szCs w:val="28"/>
        </w:rPr>
        <w:t xml:space="preserve">2.1.6 </w:t>
      </w:r>
      <w:r w:rsidRPr="000A1574">
        <w:rPr>
          <w:rFonts w:ascii="Times New Roman" w:hAnsi="Times New Roman"/>
          <w:szCs w:val="28"/>
        </w:rPr>
        <w:t>консолидация, укрепление и развитие профессиональн</w:t>
      </w:r>
      <w:r>
        <w:rPr>
          <w:rFonts w:ascii="Times New Roman" w:hAnsi="Times New Roman"/>
          <w:szCs w:val="28"/>
        </w:rPr>
        <w:t>ого взаимодействия</w:t>
      </w:r>
      <w:r w:rsidRPr="000A1574">
        <w:rPr>
          <w:rFonts w:ascii="Times New Roman" w:hAnsi="Times New Roman"/>
          <w:szCs w:val="28"/>
        </w:rPr>
        <w:t xml:space="preserve"> </w:t>
      </w:r>
      <w:r>
        <w:rPr>
          <w:rFonts w:ascii="Times New Roman" w:hAnsi="Times New Roman"/>
          <w:szCs w:val="28"/>
        </w:rPr>
        <w:t>экспертов</w:t>
      </w:r>
      <w:r w:rsidRPr="000A1574">
        <w:rPr>
          <w:rFonts w:ascii="Times New Roman" w:hAnsi="Times New Roman"/>
          <w:szCs w:val="28"/>
        </w:rPr>
        <w:t xml:space="preserve">, занимающимися вопросами </w:t>
      </w:r>
      <w:r>
        <w:rPr>
          <w:rFonts w:ascii="Times New Roman" w:hAnsi="Times New Roman"/>
          <w:szCs w:val="28"/>
        </w:rPr>
        <w:t xml:space="preserve">образования </w:t>
      </w:r>
      <w:r w:rsidRPr="000A1574">
        <w:rPr>
          <w:rFonts w:ascii="Times New Roman" w:hAnsi="Times New Roman"/>
          <w:szCs w:val="28"/>
        </w:rPr>
        <w:t>педагогической нау</w:t>
      </w:r>
      <w:r>
        <w:rPr>
          <w:rFonts w:ascii="Times New Roman" w:hAnsi="Times New Roman"/>
          <w:szCs w:val="28"/>
        </w:rPr>
        <w:t>ки, по актуальным направлениям развития отечественной системы педагогического образования;</w:t>
      </w:r>
    </w:p>
    <w:p w:rsidR="005A3BA5" w:rsidRPr="00601DE7" w:rsidRDefault="005A3BA5" w:rsidP="005A3BA5">
      <w:pPr>
        <w:pStyle w:val="a8"/>
        <w:ind w:firstLine="567"/>
        <w:rPr>
          <w:rFonts w:ascii="Times New Roman" w:hAnsi="Times New Roman" w:cs="Tahoma"/>
        </w:rPr>
      </w:pPr>
      <w:r>
        <w:rPr>
          <w:rFonts w:ascii="Times New Roman" w:hAnsi="Times New Roman" w:cs="Tahoma"/>
        </w:rPr>
        <w:t xml:space="preserve">2.1.7 </w:t>
      </w:r>
      <w:r w:rsidRPr="00601DE7">
        <w:rPr>
          <w:rFonts w:ascii="Times New Roman" w:hAnsi="Times New Roman" w:cs="Tahoma"/>
        </w:rPr>
        <w:t xml:space="preserve">внесение предложений в Центральный совет Профсоюза о </w:t>
      </w:r>
      <w:r>
        <w:rPr>
          <w:rFonts w:ascii="Times New Roman" w:hAnsi="Times New Roman" w:cs="Tahoma"/>
        </w:rPr>
        <w:t xml:space="preserve">мерах </w:t>
      </w:r>
      <w:r w:rsidRPr="00601DE7">
        <w:rPr>
          <w:rFonts w:ascii="Times New Roman" w:hAnsi="Times New Roman" w:cs="Tahoma"/>
        </w:rPr>
        <w:t>поощрени</w:t>
      </w:r>
      <w:r>
        <w:rPr>
          <w:rFonts w:ascii="Times New Roman" w:hAnsi="Times New Roman" w:cs="Tahoma"/>
        </w:rPr>
        <w:t>я</w:t>
      </w:r>
      <w:r w:rsidRPr="00601DE7">
        <w:rPr>
          <w:rFonts w:ascii="Times New Roman" w:hAnsi="Times New Roman" w:cs="Tahoma"/>
        </w:rPr>
        <w:t xml:space="preserve"> работников</w:t>
      </w:r>
      <w:r>
        <w:rPr>
          <w:rFonts w:ascii="Times New Roman" w:hAnsi="Times New Roman" w:cs="Tahoma"/>
        </w:rPr>
        <w:t xml:space="preserve"> образования и науки </w:t>
      </w:r>
      <w:r w:rsidRPr="00601DE7">
        <w:rPr>
          <w:rFonts w:ascii="Times New Roman" w:hAnsi="Times New Roman" w:cs="Tahoma"/>
        </w:rPr>
        <w:t xml:space="preserve">за </w:t>
      </w:r>
      <w:r>
        <w:rPr>
          <w:rFonts w:ascii="Times New Roman" w:hAnsi="Times New Roman" w:cs="Tahoma"/>
        </w:rPr>
        <w:t>вклад в развитие отечественного педагогического образования</w:t>
      </w:r>
      <w:r w:rsidRPr="00601DE7">
        <w:rPr>
          <w:rFonts w:ascii="Times New Roman" w:hAnsi="Times New Roman" w:cs="Tahoma"/>
        </w:rPr>
        <w:t>.</w:t>
      </w:r>
    </w:p>
    <w:p w:rsidR="005A3BA5" w:rsidRDefault="005A3BA5" w:rsidP="005A3BA5">
      <w:pPr>
        <w:spacing w:after="0" w:line="240" w:lineRule="auto"/>
        <w:jc w:val="both"/>
        <w:rPr>
          <w:rFonts w:ascii="Times New Roman" w:hAnsi="Times New Roman"/>
          <w:sz w:val="28"/>
          <w:szCs w:val="28"/>
        </w:rPr>
      </w:pPr>
    </w:p>
    <w:p w:rsidR="005A3BA5" w:rsidRDefault="005A3BA5" w:rsidP="005A3BA5">
      <w:pPr>
        <w:spacing w:after="0" w:line="240" w:lineRule="auto"/>
        <w:jc w:val="center"/>
        <w:rPr>
          <w:rFonts w:ascii="Times New Roman" w:hAnsi="Times New Roman"/>
          <w:b/>
          <w:bCs/>
          <w:sz w:val="28"/>
          <w:szCs w:val="28"/>
        </w:rPr>
      </w:pPr>
      <w:r>
        <w:rPr>
          <w:rFonts w:ascii="Times New Roman" w:hAnsi="Times New Roman"/>
          <w:b/>
          <w:bCs/>
          <w:sz w:val="28"/>
          <w:szCs w:val="28"/>
        </w:rPr>
        <w:t>3</w:t>
      </w:r>
      <w:r w:rsidRPr="00AE3239">
        <w:rPr>
          <w:rFonts w:ascii="Times New Roman" w:hAnsi="Times New Roman"/>
          <w:b/>
          <w:bCs/>
          <w:sz w:val="28"/>
          <w:szCs w:val="28"/>
        </w:rPr>
        <w:t>. ПОРЯДОК ФОРМИРОВАНИЯ И ДЕЯТЕЛЬНОСТИ СОВЕТА</w:t>
      </w:r>
    </w:p>
    <w:p w:rsidR="005A3BA5" w:rsidRPr="00CD27F7" w:rsidRDefault="005A3BA5" w:rsidP="005A3BA5">
      <w:pPr>
        <w:spacing w:after="0" w:line="240" w:lineRule="auto"/>
        <w:jc w:val="center"/>
        <w:rPr>
          <w:rFonts w:ascii="Times New Roman" w:hAnsi="Times New Roman"/>
          <w:b/>
          <w:bCs/>
          <w:sz w:val="20"/>
          <w:szCs w:val="28"/>
        </w:rPr>
      </w:pPr>
    </w:p>
    <w:p w:rsidR="005A3BA5" w:rsidRPr="00AE3239" w:rsidRDefault="005A3BA5" w:rsidP="005A3BA5">
      <w:pPr>
        <w:pStyle w:val="a8"/>
        <w:ind w:firstLine="567"/>
        <w:rPr>
          <w:rFonts w:ascii="Times New Roman" w:hAnsi="Times New Roman" w:cs="Tahoma"/>
        </w:rPr>
      </w:pPr>
      <w:r w:rsidRPr="00AE3239">
        <w:rPr>
          <w:rFonts w:ascii="Times New Roman" w:hAnsi="Times New Roman" w:cs="Tahoma"/>
        </w:rPr>
        <w:t>3.1. Совет формируется из председателя Совета, заместителя председателя Совета, ответственного секретаря Совета и членов Совета.</w:t>
      </w:r>
    </w:p>
    <w:p w:rsidR="005A3BA5" w:rsidRPr="00AE3239" w:rsidRDefault="005A3BA5" w:rsidP="005A3BA5">
      <w:pPr>
        <w:pStyle w:val="a8"/>
        <w:ind w:firstLine="567"/>
        <w:rPr>
          <w:rFonts w:ascii="Times New Roman" w:hAnsi="Times New Roman" w:cs="Tahoma"/>
        </w:rPr>
      </w:pPr>
      <w:r w:rsidRPr="00AE3239">
        <w:rPr>
          <w:rFonts w:ascii="Times New Roman" w:hAnsi="Times New Roman" w:cs="Tahoma"/>
        </w:rPr>
        <w:t>3.2. Председатель Совета осуществляет общее руководство Советом и организует его работу, председательствует на его заседаниях и информирует Совет о реализации принятых решений.</w:t>
      </w:r>
    </w:p>
    <w:p w:rsidR="005A3BA5" w:rsidRPr="00AE3239" w:rsidRDefault="005A3BA5" w:rsidP="005A3BA5">
      <w:pPr>
        <w:pStyle w:val="a8"/>
        <w:ind w:firstLine="567"/>
        <w:rPr>
          <w:rFonts w:ascii="Times New Roman" w:hAnsi="Times New Roman" w:cs="Tahoma"/>
        </w:rPr>
      </w:pPr>
      <w:r w:rsidRPr="00AE3239">
        <w:rPr>
          <w:rFonts w:ascii="Times New Roman" w:hAnsi="Times New Roman" w:cs="Tahoma"/>
        </w:rPr>
        <w:t>3.3. Совет для осуществления экспертной и аналитической работы может создавать секции и временные рабочие группы, действующие под руководством одного из членов Совета.</w:t>
      </w:r>
    </w:p>
    <w:p w:rsidR="005A3BA5" w:rsidRPr="00AE3239" w:rsidRDefault="005A3BA5" w:rsidP="005A3BA5">
      <w:pPr>
        <w:pStyle w:val="a8"/>
        <w:ind w:firstLine="567"/>
        <w:rPr>
          <w:rFonts w:ascii="Times New Roman" w:hAnsi="Times New Roman" w:cs="Tahoma"/>
        </w:rPr>
      </w:pPr>
      <w:r w:rsidRPr="00AE3239">
        <w:rPr>
          <w:rFonts w:ascii="Times New Roman" w:hAnsi="Times New Roman" w:cs="Tahoma"/>
        </w:rPr>
        <w:t xml:space="preserve">3.4. Основной формой работы Совета являются заседания. Заседания Совета проводятся в соответствии с планом работы Центрального совета Профсоюза, но не реже </w:t>
      </w:r>
      <w:r>
        <w:rPr>
          <w:rFonts w:ascii="Times New Roman" w:hAnsi="Times New Roman" w:cs="Tahoma"/>
        </w:rPr>
        <w:t>двух</w:t>
      </w:r>
      <w:r w:rsidRPr="00AE3239">
        <w:rPr>
          <w:rFonts w:ascii="Times New Roman" w:hAnsi="Times New Roman" w:cs="Tahoma"/>
        </w:rPr>
        <w:t xml:space="preserve"> раз в год.</w:t>
      </w:r>
    </w:p>
    <w:p w:rsidR="005A3BA5" w:rsidRPr="00AE3239" w:rsidRDefault="005A3BA5" w:rsidP="005A3BA5">
      <w:pPr>
        <w:pStyle w:val="a8"/>
        <w:ind w:firstLine="567"/>
        <w:rPr>
          <w:rFonts w:ascii="Times New Roman" w:hAnsi="Times New Roman" w:cs="Tahoma"/>
        </w:rPr>
      </w:pPr>
      <w:r w:rsidRPr="00AE3239">
        <w:rPr>
          <w:rFonts w:ascii="Times New Roman" w:hAnsi="Times New Roman" w:cs="Tahoma"/>
        </w:rPr>
        <w:t>3.5. Работа Совета может осуществляться в очной или заочной форме. Члены Совета участвуют в его работе лично. Делегирование полномочий не допускается. Члены Совета осуществляют свою деятельность на общественных началах.</w:t>
      </w:r>
    </w:p>
    <w:p w:rsidR="005A3BA5" w:rsidRPr="00AE3239" w:rsidRDefault="005A3BA5" w:rsidP="005A3BA5">
      <w:pPr>
        <w:pStyle w:val="a8"/>
        <w:ind w:firstLine="567"/>
        <w:rPr>
          <w:rFonts w:ascii="Times New Roman" w:hAnsi="Times New Roman" w:cs="Tahoma"/>
        </w:rPr>
      </w:pPr>
      <w:r w:rsidRPr="00AE3239">
        <w:rPr>
          <w:rFonts w:ascii="Times New Roman" w:hAnsi="Times New Roman" w:cs="Tahoma"/>
        </w:rPr>
        <w:t xml:space="preserve">3.6. Ответственный секретарь Совета </w:t>
      </w:r>
      <w:r>
        <w:rPr>
          <w:rFonts w:ascii="Times New Roman" w:hAnsi="Times New Roman" w:cs="Tahoma"/>
        </w:rPr>
        <w:t xml:space="preserve">не позднее, чем за 5 дней, </w:t>
      </w:r>
      <w:r w:rsidRPr="00AE3239">
        <w:rPr>
          <w:rFonts w:ascii="Times New Roman" w:hAnsi="Times New Roman" w:cs="Tahoma"/>
        </w:rPr>
        <w:t xml:space="preserve">информирует членов Совета о </w:t>
      </w:r>
      <w:r>
        <w:rPr>
          <w:rFonts w:ascii="Times New Roman" w:hAnsi="Times New Roman" w:cs="Tahoma"/>
        </w:rPr>
        <w:t xml:space="preserve">дате, </w:t>
      </w:r>
      <w:r w:rsidRPr="00AE3239">
        <w:rPr>
          <w:rFonts w:ascii="Times New Roman" w:hAnsi="Times New Roman" w:cs="Tahoma"/>
        </w:rPr>
        <w:t>месте и времени проведения заседаний и повестке заседаний Совета, а также заранее рассылает материалы по рассматриваемым вопросам.</w:t>
      </w:r>
      <w:r>
        <w:rPr>
          <w:rFonts w:ascii="Times New Roman" w:hAnsi="Times New Roman" w:cs="Tahoma"/>
        </w:rPr>
        <w:t xml:space="preserve"> </w:t>
      </w:r>
      <w:r w:rsidRPr="00AE3239">
        <w:rPr>
          <w:rFonts w:ascii="Times New Roman" w:hAnsi="Times New Roman" w:cs="Tahoma"/>
        </w:rPr>
        <w:t xml:space="preserve">Члены Совета, имеющие предложения по повестке заседания Совета, направляют их ответственному секретарю Совета не позднее, чем за </w:t>
      </w:r>
      <w:r>
        <w:rPr>
          <w:rFonts w:ascii="Times New Roman" w:hAnsi="Times New Roman" w:cs="Tahoma"/>
        </w:rPr>
        <w:t>3</w:t>
      </w:r>
      <w:r w:rsidRPr="00AE3239">
        <w:rPr>
          <w:rFonts w:ascii="Times New Roman" w:hAnsi="Times New Roman" w:cs="Tahoma"/>
        </w:rPr>
        <w:t xml:space="preserve"> дн</w:t>
      </w:r>
      <w:r>
        <w:rPr>
          <w:rFonts w:ascii="Times New Roman" w:hAnsi="Times New Roman" w:cs="Tahoma"/>
        </w:rPr>
        <w:t>я</w:t>
      </w:r>
      <w:r w:rsidRPr="00AE3239">
        <w:rPr>
          <w:rFonts w:ascii="Times New Roman" w:hAnsi="Times New Roman" w:cs="Tahoma"/>
        </w:rPr>
        <w:t xml:space="preserve"> до дня проведения соответствующего заседания Совета.</w:t>
      </w:r>
    </w:p>
    <w:p w:rsidR="005A3BA5" w:rsidRPr="00AE3239" w:rsidRDefault="005A3BA5" w:rsidP="005A3BA5">
      <w:pPr>
        <w:pStyle w:val="a8"/>
        <w:ind w:firstLine="567"/>
        <w:rPr>
          <w:rFonts w:ascii="Times New Roman" w:hAnsi="Times New Roman" w:cs="Tahoma"/>
        </w:rPr>
      </w:pPr>
      <w:r w:rsidRPr="00AE3239">
        <w:rPr>
          <w:rFonts w:ascii="Times New Roman" w:hAnsi="Times New Roman" w:cs="Tahoma"/>
        </w:rPr>
        <w:t xml:space="preserve">3.7. Заседание Совета считается правомочным, если на нем присутствует не менее половины членов Совета от общего состава. Заседания Совета ведет председатель Совета либо заместитель председателя Совета. </w:t>
      </w:r>
    </w:p>
    <w:p w:rsidR="005A3BA5" w:rsidRPr="00AE3239" w:rsidRDefault="005A3BA5" w:rsidP="005A3BA5">
      <w:pPr>
        <w:pStyle w:val="a8"/>
        <w:ind w:firstLine="567"/>
        <w:rPr>
          <w:rFonts w:ascii="Times New Roman" w:hAnsi="Times New Roman" w:cs="Tahoma"/>
        </w:rPr>
      </w:pPr>
      <w:r w:rsidRPr="00AE3239">
        <w:rPr>
          <w:rFonts w:ascii="Times New Roman" w:hAnsi="Times New Roman" w:cs="Tahoma"/>
        </w:rPr>
        <w:t xml:space="preserve">3.8. Решения Совета принимаются открытым голосованием. Решение считается принятым, если за него проголосовало более половины присутствующих на заседании членов Совета. При равенстве голосов принятым считается решение, за которое проголосовал председательствующий на заседании. </w:t>
      </w:r>
    </w:p>
    <w:p w:rsidR="005A3BA5" w:rsidRPr="00AE3239" w:rsidRDefault="005A3BA5" w:rsidP="005A3BA5">
      <w:pPr>
        <w:pStyle w:val="a8"/>
        <w:ind w:firstLine="567"/>
        <w:rPr>
          <w:rFonts w:ascii="Times New Roman" w:hAnsi="Times New Roman" w:cs="Tahoma"/>
        </w:rPr>
      </w:pPr>
      <w:r w:rsidRPr="00AE3239">
        <w:rPr>
          <w:rFonts w:ascii="Times New Roman" w:hAnsi="Times New Roman" w:cs="Tahoma"/>
        </w:rPr>
        <w:lastRenderedPageBreak/>
        <w:t>3.9. Решения, принимаемые на заседаниях Совета, оформляются протоколами, которые подписываются председательствующим на заседании и ответственным секретарем Совета. Протокол на заседаниях Совета ведется ответственным секретарем Совета.</w:t>
      </w:r>
    </w:p>
    <w:p w:rsidR="005A3BA5" w:rsidRPr="00AE3239" w:rsidRDefault="005A3BA5" w:rsidP="005A3BA5">
      <w:pPr>
        <w:pStyle w:val="a8"/>
        <w:ind w:firstLine="567"/>
        <w:rPr>
          <w:rFonts w:ascii="Times New Roman" w:hAnsi="Times New Roman" w:cs="Tahoma"/>
        </w:rPr>
      </w:pPr>
      <w:r w:rsidRPr="00AE3239">
        <w:rPr>
          <w:rFonts w:ascii="Times New Roman" w:hAnsi="Times New Roman" w:cs="Tahoma"/>
        </w:rPr>
        <w:t>3.10. Организационное обеспечение деятельности Совета осуществля</w:t>
      </w:r>
      <w:r>
        <w:rPr>
          <w:rFonts w:ascii="Times New Roman" w:hAnsi="Times New Roman" w:cs="Tahoma"/>
        </w:rPr>
        <w:t>е</w:t>
      </w:r>
      <w:r w:rsidRPr="00AE3239">
        <w:rPr>
          <w:rFonts w:ascii="Times New Roman" w:hAnsi="Times New Roman" w:cs="Tahoma"/>
        </w:rPr>
        <w:t>т аппарат Профсоюза.</w:t>
      </w:r>
    </w:p>
    <w:p w:rsidR="005A3BA5" w:rsidRDefault="005A3BA5" w:rsidP="005A3BA5">
      <w:pPr>
        <w:spacing w:after="0" w:line="240" w:lineRule="auto"/>
        <w:jc w:val="both"/>
        <w:rPr>
          <w:rFonts w:ascii="Times New Roman" w:hAnsi="Times New Roman"/>
          <w:sz w:val="28"/>
          <w:szCs w:val="28"/>
        </w:rPr>
      </w:pPr>
    </w:p>
    <w:p w:rsidR="005A3BA5" w:rsidRDefault="005A3BA5" w:rsidP="005A3BA5">
      <w:pPr>
        <w:spacing w:after="0" w:line="240" w:lineRule="auto"/>
        <w:jc w:val="both"/>
        <w:rPr>
          <w:rFonts w:ascii="Times New Roman" w:hAnsi="Times New Roman"/>
          <w:sz w:val="28"/>
          <w:szCs w:val="28"/>
        </w:rPr>
      </w:pPr>
    </w:p>
    <w:p w:rsidR="005A3BA5" w:rsidRDefault="005A3BA5">
      <w:pPr>
        <w:rPr>
          <w:rFonts w:ascii="Times New Roman" w:hAnsi="Times New Roman"/>
          <w:sz w:val="28"/>
          <w:szCs w:val="28"/>
        </w:rPr>
      </w:pPr>
      <w:r>
        <w:rPr>
          <w:rFonts w:ascii="Times New Roman" w:hAnsi="Times New Roman"/>
          <w:sz w:val="28"/>
          <w:szCs w:val="28"/>
        </w:rPr>
        <w:br w:type="page"/>
      </w:r>
    </w:p>
    <w:p w:rsidR="00E806FE" w:rsidRPr="005A3BA5" w:rsidRDefault="00E806FE" w:rsidP="00E806FE">
      <w:pPr>
        <w:pStyle w:val="1"/>
        <w:spacing w:before="0" w:line="240" w:lineRule="auto"/>
        <w:ind w:left="4536"/>
        <w:jc w:val="right"/>
        <w:rPr>
          <w:rFonts w:ascii="Times New Roman" w:hAnsi="Times New Roman"/>
          <w:b w:val="0"/>
          <w:color w:val="auto"/>
        </w:rPr>
      </w:pPr>
      <w:r w:rsidRPr="005A3BA5">
        <w:rPr>
          <w:rFonts w:ascii="Times New Roman" w:hAnsi="Times New Roman"/>
          <w:b w:val="0"/>
          <w:color w:val="auto"/>
        </w:rPr>
        <w:lastRenderedPageBreak/>
        <w:t xml:space="preserve">Приложение № </w:t>
      </w:r>
      <w:r>
        <w:rPr>
          <w:rFonts w:ascii="Times New Roman" w:hAnsi="Times New Roman"/>
          <w:b w:val="0"/>
          <w:color w:val="auto"/>
        </w:rPr>
        <w:t>2</w:t>
      </w:r>
      <w:r w:rsidRPr="005A3BA5">
        <w:rPr>
          <w:rFonts w:ascii="Times New Roman" w:hAnsi="Times New Roman"/>
          <w:b w:val="0"/>
          <w:color w:val="auto"/>
        </w:rPr>
        <w:br/>
        <w:t xml:space="preserve"> к постановлению </w:t>
      </w:r>
      <w:r>
        <w:rPr>
          <w:rFonts w:ascii="Times New Roman" w:hAnsi="Times New Roman"/>
          <w:b w:val="0"/>
          <w:color w:val="auto"/>
        </w:rPr>
        <w:br/>
      </w:r>
      <w:r w:rsidRPr="005A3BA5">
        <w:rPr>
          <w:rFonts w:ascii="Times New Roman" w:hAnsi="Times New Roman"/>
          <w:b w:val="0"/>
          <w:color w:val="auto"/>
        </w:rPr>
        <w:t>Исполкома Профсоюза</w:t>
      </w:r>
    </w:p>
    <w:p w:rsidR="00E806FE" w:rsidRPr="005A3BA5" w:rsidRDefault="00E806FE" w:rsidP="00E806FE">
      <w:pPr>
        <w:pStyle w:val="1"/>
        <w:spacing w:before="0" w:line="240" w:lineRule="auto"/>
        <w:ind w:left="4536"/>
        <w:jc w:val="right"/>
        <w:rPr>
          <w:rFonts w:ascii="Times New Roman" w:hAnsi="Times New Roman"/>
          <w:b w:val="0"/>
          <w:color w:val="auto"/>
        </w:rPr>
      </w:pPr>
      <w:r w:rsidRPr="005A3BA5">
        <w:rPr>
          <w:rFonts w:ascii="Times New Roman" w:hAnsi="Times New Roman"/>
          <w:b w:val="0"/>
          <w:color w:val="auto"/>
        </w:rPr>
        <w:t xml:space="preserve">от </w:t>
      </w:r>
      <w:r>
        <w:rPr>
          <w:rFonts w:ascii="Times New Roman" w:hAnsi="Times New Roman"/>
          <w:b w:val="0"/>
          <w:color w:val="auto"/>
        </w:rPr>
        <w:t>8 ноября</w:t>
      </w:r>
      <w:r w:rsidRPr="005A3BA5">
        <w:rPr>
          <w:rFonts w:ascii="Times New Roman" w:hAnsi="Times New Roman"/>
          <w:b w:val="0"/>
          <w:color w:val="auto"/>
        </w:rPr>
        <w:t xml:space="preserve"> 20</w:t>
      </w:r>
      <w:r>
        <w:rPr>
          <w:rFonts w:ascii="Times New Roman" w:hAnsi="Times New Roman"/>
          <w:b w:val="0"/>
          <w:color w:val="auto"/>
        </w:rPr>
        <w:t>18</w:t>
      </w:r>
      <w:r w:rsidRPr="005A3BA5">
        <w:rPr>
          <w:rFonts w:ascii="Times New Roman" w:hAnsi="Times New Roman"/>
          <w:b w:val="0"/>
          <w:color w:val="auto"/>
        </w:rPr>
        <w:t xml:space="preserve"> г. №</w:t>
      </w:r>
      <w:r>
        <w:rPr>
          <w:rFonts w:ascii="Times New Roman" w:hAnsi="Times New Roman"/>
          <w:b w:val="0"/>
          <w:color w:val="auto"/>
        </w:rPr>
        <w:t xml:space="preserve"> 15-</w:t>
      </w:r>
      <w:r w:rsidR="00E97633">
        <w:rPr>
          <w:rFonts w:ascii="Times New Roman" w:hAnsi="Times New Roman"/>
          <w:b w:val="0"/>
          <w:color w:val="auto"/>
        </w:rPr>
        <w:t>8</w:t>
      </w:r>
    </w:p>
    <w:p w:rsidR="00E806FE" w:rsidRDefault="00E806FE" w:rsidP="00E806FE">
      <w:pPr>
        <w:spacing w:after="0" w:line="240" w:lineRule="auto"/>
        <w:jc w:val="both"/>
      </w:pPr>
    </w:p>
    <w:p w:rsidR="00E806FE" w:rsidRPr="005A3BA5" w:rsidRDefault="00E806FE" w:rsidP="00E806FE">
      <w:pPr>
        <w:spacing w:after="0" w:line="240" w:lineRule="auto"/>
        <w:jc w:val="both"/>
      </w:pPr>
    </w:p>
    <w:p w:rsidR="00BE298F" w:rsidRPr="00353AA1" w:rsidRDefault="005D4392" w:rsidP="00BE298F">
      <w:pPr>
        <w:spacing w:after="0" w:line="240" w:lineRule="auto"/>
        <w:jc w:val="center"/>
        <w:rPr>
          <w:rFonts w:ascii="Times New Roman" w:hAnsi="Times New Roman"/>
          <w:b/>
          <w:sz w:val="28"/>
          <w:szCs w:val="32"/>
        </w:rPr>
      </w:pPr>
      <w:r>
        <w:rPr>
          <w:rFonts w:ascii="Times New Roman" w:hAnsi="Times New Roman"/>
          <w:b/>
          <w:sz w:val="28"/>
          <w:szCs w:val="32"/>
        </w:rPr>
        <w:t>СОСТАВ</w:t>
      </w:r>
      <w:r w:rsidR="00BE298F">
        <w:rPr>
          <w:rFonts w:ascii="Times New Roman" w:hAnsi="Times New Roman"/>
          <w:b/>
          <w:sz w:val="28"/>
          <w:szCs w:val="32"/>
        </w:rPr>
        <w:br/>
      </w:r>
      <w:r w:rsidR="00BE298F" w:rsidRPr="00C75BBE">
        <w:rPr>
          <w:rFonts w:ascii="Times New Roman" w:hAnsi="Times New Roman"/>
          <w:b/>
          <w:spacing w:val="-6"/>
          <w:sz w:val="28"/>
          <w:szCs w:val="32"/>
        </w:rPr>
        <w:t>Совета по непрерывному профессиональному педагогическому образованию при Центральном Совете Общероссийского Профсоюза образования</w:t>
      </w:r>
    </w:p>
    <w:p w:rsidR="005A3BA5" w:rsidRDefault="00E806FE" w:rsidP="00173D0D">
      <w:pPr>
        <w:spacing w:after="0" w:line="240" w:lineRule="auto"/>
        <w:ind w:firstLine="709"/>
        <w:jc w:val="both"/>
        <w:rPr>
          <w:rFonts w:ascii="Times New Roman" w:hAnsi="Times New Roman"/>
          <w:sz w:val="28"/>
          <w:szCs w:val="28"/>
        </w:rPr>
      </w:pPr>
      <w:r w:rsidRPr="00353AA1">
        <w:rPr>
          <w:rFonts w:ascii="Times New Roman" w:hAnsi="Times New Roman"/>
          <w:b/>
          <w:sz w:val="28"/>
          <w:szCs w:val="32"/>
        </w:rPr>
        <w:br/>
      </w:r>
    </w:p>
    <w:p w:rsidR="00C75BBE" w:rsidRPr="00161101" w:rsidRDefault="00C75BBE" w:rsidP="00173D0D">
      <w:pPr>
        <w:pStyle w:val="ab"/>
        <w:numPr>
          <w:ilvl w:val="0"/>
          <w:numId w:val="2"/>
        </w:numPr>
        <w:shd w:val="clear" w:color="auto" w:fill="FFFFFF"/>
        <w:ind w:left="0" w:firstLine="709"/>
        <w:jc w:val="both"/>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 xml:space="preserve">Александрова Екатерина Александровна, заведующая </w:t>
      </w:r>
      <w:r w:rsidRPr="007F7457">
        <w:rPr>
          <w:rFonts w:ascii="Times New Roman" w:eastAsia="Times New Roman" w:hAnsi="Times New Roman" w:cs="Times New Roman"/>
          <w:bCs/>
          <w:kern w:val="36"/>
          <w:sz w:val="28"/>
          <w:szCs w:val="28"/>
          <w:lang w:eastAsia="ru-RU"/>
        </w:rPr>
        <w:t xml:space="preserve">кафедрой методологии образования </w:t>
      </w:r>
      <w:r w:rsidRPr="007F7457">
        <w:rPr>
          <w:rFonts w:ascii="Times New Roman" w:eastAsia="Times New Roman" w:hAnsi="Times New Roman" w:cs="Times New Roman"/>
          <w:kern w:val="36"/>
          <w:sz w:val="28"/>
          <w:szCs w:val="28"/>
          <w:lang w:eastAsia="ru-RU"/>
        </w:rPr>
        <w:t>Национального исследовательского Саратовского государственного университета имени Н.Г. Чернышевского</w:t>
      </w:r>
      <w:r>
        <w:rPr>
          <w:rFonts w:ascii="Times New Roman" w:eastAsia="Times New Roman" w:hAnsi="Times New Roman" w:cs="Times New Roman"/>
          <w:kern w:val="36"/>
          <w:sz w:val="28"/>
          <w:szCs w:val="28"/>
          <w:lang w:eastAsia="ru-RU"/>
        </w:rPr>
        <w:t xml:space="preserve">, д-р </w:t>
      </w:r>
      <w:proofErr w:type="spellStart"/>
      <w:r>
        <w:rPr>
          <w:rFonts w:ascii="Times New Roman" w:eastAsia="Times New Roman" w:hAnsi="Times New Roman" w:cs="Times New Roman"/>
          <w:kern w:val="36"/>
          <w:sz w:val="28"/>
          <w:szCs w:val="28"/>
          <w:lang w:eastAsia="ru-RU"/>
        </w:rPr>
        <w:t>пед</w:t>
      </w:r>
      <w:proofErr w:type="spellEnd"/>
      <w:r>
        <w:rPr>
          <w:rFonts w:ascii="Times New Roman" w:eastAsia="Times New Roman" w:hAnsi="Times New Roman" w:cs="Times New Roman"/>
          <w:kern w:val="36"/>
          <w:sz w:val="28"/>
          <w:szCs w:val="28"/>
          <w:lang w:eastAsia="ru-RU"/>
        </w:rPr>
        <w:t>. наук, профессор (г. Саратов) (по согласованию).</w:t>
      </w:r>
    </w:p>
    <w:p w:rsidR="00C75BBE" w:rsidRDefault="00C75BBE" w:rsidP="00173D0D">
      <w:pPr>
        <w:pStyle w:val="ab"/>
        <w:numPr>
          <w:ilvl w:val="0"/>
          <w:numId w:val="2"/>
        </w:numPr>
        <w:shd w:val="clear" w:color="auto" w:fill="FFFFFF"/>
        <w:ind w:left="0" w:firstLine="709"/>
        <w:jc w:val="both"/>
        <w:outlineLvl w:val="0"/>
        <w:rPr>
          <w:rFonts w:ascii="Times New Roman" w:eastAsia="Times New Roman" w:hAnsi="Times New Roman" w:cs="Times New Roman"/>
          <w:bCs/>
          <w:kern w:val="36"/>
          <w:sz w:val="28"/>
          <w:szCs w:val="28"/>
          <w:lang w:eastAsia="ru-RU"/>
        </w:rPr>
      </w:pPr>
      <w:r w:rsidRPr="00B51791">
        <w:rPr>
          <w:rFonts w:ascii="Times New Roman" w:eastAsia="Times New Roman" w:hAnsi="Times New Roman" w:cs="Times New Roman"/>
          <w:bCs/>
          <w:kern w:val="36"/>
          <w:sz w:val="28"/>
          <w:szCs w:val="28"/>
          <w:lang w:eastAsia="ru-RU"/>
        </w:rPr>
        <w:t xml:space="preserve">Бармин Николай Юрьевич, ректор </w:t>
      </w:r>
      <w:r>
        <w:rPr>
          <w:rFonts w:ascii="Times New Roman" w:eastAsia="Times New Roman" w:hAnsi="Times New Roman" w:cs="Times New Roman"/>
          <w:bCs/>
          <w:kern w:val="36"/>
          <w:sz w:val="28"/>
          <w:szCs w:val="28"/>
          <w:lang w:eastAsia="ru-RU"/>
        </w:rPr>
        <w:t>Г</w:t>
      </w:r>
      <w:r w:rsidRPr="00B51791">
        <w:rPr>
          <w:rFonts w:ascii="Times New Roman" w:eastAsia="Times New Roman" w:hAnsi="Times New Roman" w:cs="Times New Roman"/>
          <w:bCs/>
          <w:kern w:val="36"/>
          <w:sz w:val="28"/>
          <w:szCs w:val="28"/>
          <w:lang w:eastAsia="ru-RU"/>
        </w:rPr>
        <w:t xml:space="preserve">осударственного бюджетного образовательного учреждения дополнительного профессионального образования "Нижегородский институт развития образования", председатель Ассоциации институтов дополнительного образования педагогических работников Приволжского федерального округа, «Отличник народного просвещения», д-р </w:t>
      </w:r>
      <w:proofErr w:type="spellStart"/>
      <w:r w:rsidRPr="00B51791">
        <w:rPr>
          <w:rFonts w:ascii="Times New Roman" w:eastAsia="Times New Roman" w:hAnsi="Times New Roman" w:cs="Times New Roman"/>
          <w:bCs/>
          <w:kern w:val="36"/>
          <w:sz w:val="28"/>
          <w:szCs w:val="28"/>
          <w:lang w:eastAsia="ru-RU"/>
        </w:rPr>
        <w:t>социол</w:t>
      </w:r>
      <w:proofErr w:type="spellEnd"/>
      <w:r w:rsidRPr="00B51791">
        <w:rPr>
          <w:rFonts w:ascii="Times New Roman" w:eastAsia="Times New Roman" w:hAnsi="Times New Roman" w:cs="Times New Roman"/>
          <w:bCs/>
          <w:kern w:val="36"/>
          <w:sz w:val="28"/>
          <w:szCs w:val="28"/>
          <w:lang w:eastAsia="ru-RU"/>
        </w:rPr>
        <w:t>. наук (г. Нижний Новгород)  (по согласованию).</w:t>
      </w:r>
    </w:p>
    <w:p w:rsidR="00C75BBE" w:rsidRDefault="00C75BBE" w:rsidP="00173D0D">
      <w:pPr>
        <w:pStyle w:val="ab"/>
        <w:numPr>
          <w:ilvl w:val="0"/>
          <w:numId w:val="2"/>
        </w:numPr>
        <w:shd w:val="clear" w:color="auto" w:fill="FFFFFF"/>
        <w:ind w:left="0" w:firstLine="709"/>
        <w:jc w:val="both"/>
        <w:outlineLvl w:val="0"/>
        <w:rPr>
          <w:rFonts w:ascii="Times New Roman" w:eastAsia="Times New Roman" w:hAnsi="Times New Roman" w:cs="Times New Roman"/>
          <w:bCs/>
          <w:kern w:val="36"/>
          <w:sz w:val="28"/>
          <w:szCs w:val="28"/>
          <w:lang w:eastAsia="ru-RU"/>
        </w:rPr>
      </w:pPr>
      <w:proofErr w:type="spellStart"/>
      <w:r w:rsidRPr="00AE61EA">
        <w:rPr>
          <w:rFonts w:ascii="Times New Roman" w:eastAsia="Times New Roman" w:hAnsi="Times New Roman" w:cs="Times New Roman"/>
          <w:bCs/>
          <w:kern w:val="36"/>
          <w:sz w:val="28"/>
          <w:szCs w:val="28"/>
          <w:lang w:eastAsia="ru-RU"/>
        </w:rPr>
        <w:t>Басюк</w:t>
      </w:r>
      <w:proofErr w:type="spellEnd"/>
      <w:r w:rsidRPr="00AE61EA">
        <w:rPr>
          <w:rFonts w:ascii="Times New Roman" w:eastAsia="Times New Roman" w:hAnsi="Times New Roman" w:cs="Times New Roman"/>
          <w:bCs/>
          <w:kern w:val="36"/>
          <w:sz w:val="28"/>
          <w:szCs w:val="28"/>
          <w:lang w:eastAsia="ru-RU"/>
        </w:rPr>
        <w:t xml:space="preserve"> Виктор Стефанович, </w:t>
      </w:r>
      <w:r w:rsidRPr="00AE61EA">
        <w:rPr>
          <w:rFonts w:ascii="Times New Roman" w:eastAsia="Times New Roman" w:hAnsi="Times New Roman" w:cs="Times New Roman"/>
          <w:bCs/>
          <w:iCs/>
          <w:kern w:val="36"/>
          <w:sz w:val="28"/>
          <w:szCs w:val="28"/>
          <w:lang w:eastAsia="ru-RU"/>
        </w:rPr>
        <w:t>заместитель президента Российской академии образования</w:t>
      </w:r>
      <w:r w:rsidRPr="00AE61EA">
        <w:rPr>
          <w:rFonts w:ascii="Times New Roman" w:eastAsia="Times New Roman" w:hAnsi="Times New Roman" w:cs="Times New Roman"/>
          <w:bCs/>
          <w:kern w:val="36"/>
          <w:sz w:val="28"/>
          <w:szCs w:val="28"/>
          <w:lang w:eastAsia="ru-RU"/>
        </w:rPr>
        <w:t xml:space="preserve">, заместитель председателя </w:t>
      </w:r>
      <w:r>
        <w:rPr>
          <w:rFonts w:ascii="Times New Roman" w:eastAsia="Times New Roman" w:hAnsi="Times New Roman" w:cs="Times New Roman"/>
          <w:bCs/>
          <w:kern w:val="36"/>
          <w:sz w:val="28"/>
          <w:szCs w:val="28"/>
          <w:lang w:eastAsia="ru-RU"/>
        </w:rPr>
        <w:t>ф</w:t>
      </w:r>
      <w:r w:rsidRPr="00AE61EA">
        <w:rPr>
          <w:rFonts w:ascii="Times New Roman" w:hAnsi="Times New Roman" w:cs="Times New Roman"/>
          <w:bCs/>
          <w:sz w:val="28"/>
          <w:szCs w:val="28"/>
        </w:rPr>
        <w:t>едерального учебно-методического объединения по общему образованию</w:t>
      </w:r>
      <w:r>
        <w:rPr>
          <w:rFonts w:ascii="Times New Roman" w:hAnsi="Times New Roman" w:cs="Times New Roman"/>
          <w:bCs/>
          <w:sz w:val="28"/>
          <w:szCs w:val="28"/>
        </w:rPr>
        <w:t>,</w:t>
      </w:r>
      <w:r w:rsidRPr="00AE61EA">
        <w:rPr>
          <w:rFonts w:ascii="Times New Roman" w:hAnsi="Times New Roman" w:cs="Times New Roman"/>
          <w:bCs/>
          <w:sz w:val="28"/>
          <w:szCs w:val="28"/>
        </w:rPr>
        <w:t xml:space="preserve"> </w:t>
      </w:r>
      <w:r w:rsidRPr="00AE61EA">
        <w:rPr>
          <w:rFonts w:ascii="Times New Roman" w:eastAsia="Times New Roman" w:hAnsi="Times New Roman" w:cs="Times New Roman"/>
          <w:bCs/>
          <w:kern w:val="36"/>
          <w:sz w:val="28"/>
          <w:szCs w:val="28"/>
          <w:lang w:eastAsia="ru-RU"/>
        </w:rPr>
        <w:t>д</w:t>
      </w:r>
      <w:r>
        <w:rPr>
          <w:rFonts w:ascii="Times New Roman" w:eastAsia="Times New Roman" w:hAnsi="Times New Roman" w:cs="Times New Roman"/>
          <w:bCs/>
          <w:kern w:val="36"/>
          <w:sz w:val="28"/>
          <w:szCs w:val="28"/>
          <w:lang w:eastAsia="ru-RU"/>
        </w:rPr>
        <w:t xml:space="preserve">-р </w:t>
      </w:r>
      <w:r w:rsidRPr="00AE61EA">
        <w:rPr>
          <w:rFonts w:ascii="Times New Roman" w:eastAsia="Times New Roman" w:hAnsi="Times New Roman" w:cs="Times New Roman"/>
          <w:bCs/>
          <w:kern w:val="36"/>
          <w:sz w:val="28"/>
          <w:szCs w:val="28"/>
          <w:lang w:eastAsia="ru-RU"/>
        </w:rPr>
        <w:t>пс</w:t>
      </w:r>
      <w:r>
        <w:rPr>
          <w:rFonts w:ascii="Times New Roman" w:eastAsia="Times New Roman" w:hAnsi="Times New Roman" w:cs="Times New Roman"/>
          <w:bCs/>
          <w:kern w:val="36"/>
          <w:sz w:val="28"/>
          <w:szCs w:val="28"/>
          <w:lang w:eastAsia="ru-RU"/>
        </w:rPr>
        <w:t>ихол</w:t>
      </w:r>
      <w:r w:rsidRPr="00AE61EA">
        <w:rPr>
          <w:rFonts w:ascii="Times New Roman" w:eastAsia="Times New Roman" w:hAnsi="Times New Roman" w:cs="Times New Roman"/>
          <w:bCs/>
          <w:kern w:val="36"/>
          <w:sz w:val="28"/>
          <w:szCs w:val="28"/>
          <w:lang w:eastAsia="ru-RU"/>
        </w:rPr>
        <w:t>.</w:t>
      </w:r>
      <w:r>
        <w:rPr>
          <w:rFonts w:ascii="Times New Roman" w:eastAsia="Times New Roman" w:hAnsi="Times New Roman" w:cs="Times New Roman"/>
          <w:bCs/>
          <w:kern w:val="36"/>
          <w:sz w:val="28"/>
          <w:szCs w:val="28"/>
          <w:lang w:eastAsia="ru-RU"/>
        </w:rPr>
        <w:t xml:space="preserve"> </w:t>
      </w:r>
      <w:r w:rsidRPr="00AE61EA">
        <w:rPr>
          <w:rFonts w:ascii="Times New Roman" w:eastAsia="Times New Roman" w:hAnsi="Times New Roman" w:cs="Times New Roman"/>
          <w:bCs/>
          <w:kern w:val="36"/>
          <w:sz w:val="28"/>
          <w:szCs w:val="28"/>
          <w:lang w:eastAsia="ru-RU"/>
        </w:rPr>
        <w:t>н</w:t>
      </w:r>
      <w:r>
        <w:rPr>
          <w:rFonts w:ascii="Times New Roman" w:eastAsia="Times New Roman" w:hAnsi="Times New Roman" w:cs="Times New Roman"/>
          <w:bCs/>
          <w:kern w:val="36"/>
          <w:sz w:val="28"/>
          <w:szCs w:val="28"/>
          <w:lang w:eastAsia="ru-RU"/>
        </w:rPr>
        <w:t>аук</w:t>
      </w:r>
      <w:r w:rsidRPr="00AE61EA">
        <w:rPr>
          <w:rFonts w:ascii="Times New Roman" w:eastAsia="Times New Roman" w:hAnsi="Times New Roman" w:cs="Times New Roman"/>
          <w:bCs/>
          <w:kern w:val="36"/>
          <w:sz w:val="28"/>
          <w:szCs w:val="28"/>
          <w:lang w:eastAsia="ru-RU"/>
        </w:rPr>
        <w:t>, доцент</w:t>
      </w:r>
      <w:r>
        <w:rPr>
          <w:rFonts w:ascii="Times New Roman" w:eastAsia="Times New Roman" w:hAnsi="Times New Roman" w:cs="Times New Roman"/>
          <w:bCs/>
          <w:kern w:val="36"/>
          <w:sz w:val="28"/>
          <w:szCs w:val="28"/>
          <w:lang w:eastAsia="ru-RU"/>
        </w:rPr>
        <w:t xml:space="preserve"> </w:t>
      </w:r>
      <w:r w:rsidRPr="00AE61EA">
        <w:rPr>
          <w:rFonts w:ascii="Times New Roman" w:eastAsia="Times New Roman" w:hAnsi="Times New Roman" w:cs="Times New Roman"/>
          <w:bCs/>
          <w:kern w:val="36"/>
          <w:sz w:val="28"/>
          <w:szCs w:val="28"/>
          <w:lang w:eastAsia="ru-RU"/>
        </w:rPr>
        <w:t>(по согласованию).</w:t>
      </w:r>
    </w:p>
    <w:p w:rsidR="00C75BBE" w:rsidRPr="00C006D6" w:rsidRDefault="00C75BBE" w:rsidP="00173D0D">
      <w:pPr>
        <w:pStyle w:val="ab"/>
        <w:numPr>
          <w:ilvl w:val="0"/>
          <w:numId w:val="2"/>
        </w:numPr>
        <w:shd w:val="clear" w:color="auto" w:fill="FFFFFF"/>
        <w:ind w:left="0" w:firstLine="709"/>
        <w:jc w:val="both"/>
        <w:outlineLvl w:val="0"/>
        <w:rPr>
          <w:rFonts w:ascii="Times New Roman" w:eastAsia="Times New Roman" w:hAnsi="Times New Roman" w:cs="Times New Roman"/>
          <w:bCs/>
          <w:kern w:val="36"/>
          <w:sz w:val="28"/>
          <w:szCs w:val="28"/>
          <w:lang w:eastAsia="ru-RU"/>
        </w:rPr>
      </w:pPr>
      <w:r w:rsidRPr="00C006D6">
        <w:rPr>
          <w:rFonts w:ascii="Times New Roman" w:eastAsia="Times New Roman" w:hAnsi="Times New Roman" w:cs="Times New Roman"/>
          <w:bCs/>
          <w:kern w:val="36"/>
          <w:sz w:val="28"/>
          <w:szCs w:val="28"/>
          <w:lang w:eastAsia="ru-RU"/>
        </w:rPr>
        <w:t>Березина Ольга Леонидовна</w:t>
      </w:r>
      <w:r>
        <w:rPr>
          <w:rFonts w:ascii="Times New Roman" w:eastAsia="Times New Roman" w:hAnsi="Times New Roman" w:cs="Times New Roman"/>
          <w:bCs/>
          <w:kern w:val="36"/>
          <w:sz w:val="28"/>
          <w:szCs w:val="28"/>
          <w:lang w:eastAsia="ru-RU"/>
        </w:rPr>
        <w:t xml:space="preserve">, </w:t>
      </w:r>
      <w:r w:rsidRPr="00190114">
        <w:rPr>
          <w:rFonts w:ascii="Times New Roman" w:eastAsia="Times New Roman" w:hAnsi="Times New Roman" w:cs="Times New Roman"/>
          <w:bCs/>
          <w:kern w:val="36"/>
          <w:sz w:val="28"/>
          <w:szCs w:val="28"/>
          <w:lang w:eastAsia="ru-RU"/>
        </w:rPr>
        <w:t>председатель Ямало-Ненецкой окружной организации Профсоюза работников народного образования и науки РФ</w:t>
      </w:r>
      <w:r>
        <w:rPr>
          <w:rFonts w:ascii="Times New Roman" w:eastAsia="Times New Roman" w:hAnsi="Times New Roman" w:cs="Times New Roman"/>
          <w:bCs/>
          <w:kern w:val="36"/>
          <w:sz w:val="28"/>
          <w:szCs w:val="28"/>
          <w:lang w:eastAsia="ru-RU"/>
        </w:rPr>
        <w:t>, п</w:t>
      </w:r>
      <w:r w:rsidRPr="00C006D6">
        <w:rPr>
          <w:rFonts w:ascii="Times New Roman" w:eastAsia="Times New Roman" w:hAnsi="Times New Roman" w:cs="Times New Roman"/>
          <w:bCs/>
          <w:kern w:val="36"/>
          <w:sz w:val="28"/>
          <w:szCs w:val="28"/>
          <w:lang w:eastAsia="ru-RU"/>
        </w:rPr>
        <w:t xml:space="preserve">ервый заместитель директора </w:t>
      </w:r>
      <w:r>
        <w:rPr>
          <w:rFonts w:ascii="Times New Roman" w:eastAsia="Times New Roman" w:hAnsi="Times New Roman" w:cs="Times New Roman"/>
          <w:bCs/>
          <w:kern w:val="36"/>
          <w:sz w:val="28"/>
          <w:szCs w:val="28"/>
          <w:lang w:eastAsia="ru-RU"/>
        </w:rPr>
        <w:t xml:space="preserve">государственного автономного образовательного учреждения дополнительного профессионального образования Ямало-Ненецкого автономного округа </w:t>
      </w:r>
      <w:r w:rsidRPr="00C006D6">
        <w:rPr>
          <w:rFonts w:ascii="Times New Roman" w:eastAsia="Times New Roman" w:hAnsi="Times New Roman" w:cs="Times New Roman"/>
          <w:bCs/>
          <w:kern w:val="36"/>
          <w:sz w:val="28"/>
          <w:szCs w:val="28"/>
          <w:lang w:eastAsia="ru-RU"/>
        </w:rPr>
        <w:t>«Региональный института развития образования»</w:t>
      </w:r>
      <w:r>
        <w:rPr>
          <w:rFonts w:ascii="Times New Roman" w:eastAsia="Times New Roman" w:hAnsi="Times New Roman" w:cs="Times New Roman"/>
          <w:bCs/>
          <w:kern w:val="36"/>
          <w:sz w:val="28"/>
          <w:szCs w:val="28"/>
          <w:lang w:eastAsia="ru-RU"/>
        </w:rPr>
        <w:t xml:space="preserve"> (г. Салехард), д-р </w:t>
      </w:r>
      <w:proofErr w:type="spellStart"/>
      <w:r>
        <w:rPr>
          <w:rFonts w:ascii="Times New Roman" w:eastAsia="Times New Roman" w:hAnsi="Times New Roman" w:cs="Times New Roman"/>
          <w:bCs/>
          <w:kern w:val="36"/>
          <w:sz w:val="28"/>
          <w:szCs w:val="28"/>
          <w:lang w:eastAsia="ru-RU"/>
        </w:rPr>
        <w:t>пед</w:t>
      </w:r>
      <w:proofErr w:type="spellEnd"/>
      <w:r>
        <w:rPr>
          <w:rFonts w:ascii="Times New Roman" w:eastAsia="Times New Roman" w:hAnsi="Times New Roman" w:cs="Times New Roman"/>
          <w:bCs/>
          <w:kern w:val="36"/>
          <w:sz w:val="28"/>
          <w:szCs w:val="28"/>
          <w:lang w:eastAsia="ru-RU"/>
        </w:rPr>
        <w:t>. наук.</w:t>
      </w:r>
    </w:p>
    <w:p w:rsidR="00C75BBE" w:rsidRPr="00161101" w:rsidRDefault="00C75BBE" w:rsidP="00173D0D">
      <w:pPr>
        <w:pStyle w:val="ab"/>
        <w:numPr>
          <w:ilvl w:val="0"/>
          <w:numId w:val="2"/>
        </w:numPr>
        <w:shd w:val="clear" w:color="auto" w:fill="FFFFFF"/>
        <w:ind w:left="0" w:firstLine="709"/>
        <w:jc w:val="both"/>
        <w:outlineLvl w:val="0"/>
        <w:rPr>
          <w:rFonts w:ascii="Times New Roman" w:eastAsia="Times New Roman" w:hAnsi="Times New Roman" w:cs="Times New Roman"/>
          <w:bCs/>
          <w:kern w:val="36"/>
          <w:sz w:val="28"/>
          <w:szCs w:val="28"/>
          <w:lang w:eastAsia="ru-RU"/>
        </w:rPr>
      </w:pPr>
      <w:r w:rsidRPr="00161101">
        <w:rPr>
          <w:rFonts w:ascii="Times New Roman" w:eastAsia="Times New Roman" w:hAnsi="Times New Roman" w:cs="Times New Roman"/>
          <w:bCs/>
          <w:kern w:val="36"/>
          <w:sz w:val="28"/>
          <w:szCs w:val="28"/>
          <w:lang w:eastAsia="ru-RU"/>
        </w:rPr>
        <w:t xml:space="preserve">Виноградова Наталья Федоровна, член-корреспондент </w:t>
      </w:r>
      <w:r>
        <w:rPr>
          <w:rFonts w:ascii="Times New Roman" w:eastAsia="Times New Roman" w:hAnsi="Times New Roman" w:cs="Times New Roman"/>
          <w:bCs/>
          <w:kern w:val="36"/>
          <w:sz w:val="28"/>
          <w:szCs w:val="28"/>
          <w:lang w:eastAsia="ru-RU"/>
        </w:rPr>
        <w:t>Российской академии образования</w:t>
      </w:r>
      <w:r w:rsidRPr="00161101">
        <w:rPr>
          <w:rFonts w:ascii="Times New Roman" w:eastAsia="Times New Roman" w:hAnsi="Times New Roman" w:cs="Times New Roman"/>
          <w:bCs/>
          <w:kern w:val="36"/>
          <w:sz w:val="28"/>
          <w:szCs w:val="28"/>
          <w:lang w:eastAsia="ru-RU"/>
        </w:rPr>
        <w:t>, руководитель центра начального общего образования Ф</w:t>
      </w:r>
      <w:r w:rsidR="00A36089">
        <w:rPr>
          <w:rFonts w:ascii="Times New Roman" w:eastAsia="Times New Roman" w:hAnsi="Times New Roman" w:cs="Times New Roman"/>
          <w:bCs/>
          <w:kern w:val="36"/>
          <w:sz w:val="28"/>
          <w:szCs w:val="28"/>
          <w:lang w:eastAsia="ru-RU"/>
        </w:rPr>
        <w:t xml:space="preserve">едерального государственного бюджетного научного учреждения </w:t>
      </w:r>
      <w:r w:rsidRPr="00161101">
        <w:rPr>
          <w:rFonts w:ascii="Times New Roman" w:eastAsia="Times New Roman" w:hAnsi="Times New Roman" w:cs="Times New Roman"/>
          <w:bCs/>
          <w:kern w:val="36"/>
          <w:sz w:val="28"/>
          <w:szCs w:val="28"/>
          <w:lang w:eastAsia="ru-RU"/>
        </w:rPr>
        <w:t>«Институт стратегии развития образования Российской академии образования», ведущий научный сотрудник Ф</w:t>
      </w:r>
      <w:r w:rsidR="00A36089">
        <w:rPr>
          <w:rFonts w:ascii="Times New Roman" w:eastAsia="Times New Roman" w:hAnsi="Times New Roman" w:cs="Times New Roman"/>
          <w:bCs/>
          <w:kern w:val="36"/>
          <w:sz w:val="28"/>
          <w:szCs w:val="28"/>
          <w:lang w:eastAsia="ru-RU"/>
        </w:rPr>
        <w:t>едерального государственного бюджетного учреждения</w:t>
      </w:r>
      <w:r w:rsidRPr="00161101">
        <w:rPr>
          <w:rFonts w:ascii="Times New Roman" w:eastAsia="Times New Roman" w:hAnsi="Times New Roman" w:cs="Times New Roman"/>
          <w:bCs/>
          <w:kern w:val="36"/>
          <w:sz w:val="28"/>
          <w:szCs w:val="28"/>
          <w:lang w:eastAsia="ru-RU"/>
        </w:rPr>
        <w:t xml:space="preserve"> «Российская академия образования»</w:t>
      </w:r>
      <w:r>
        <w:rPr>
          <w:rFonts w:ascii="Times New Roman" w:eastAsia="Times New Roman" w:hAnsi="Times New Roman" w:cs="Times New Roman"/>
          <w:bCs/>
          <w:kern w:val="36"/>
          <w:sz w:val="28"/>
          <w:szCs w:val="28"/>
          <w:lang w:eastAsia="ru-RU"/>
        </w:rPr>
        <w:t xml:space="preserve">, </w:t>
      </w:r>
      <w:r w:rsidRPr="00161101">
        <w:rPr>
          <w:rFonts w:ascii="Times New Roman" w:eastAsia="Times New Roman" w:hAnsi="Times New Roman" w:cs="Times New Roman"/>
          <w:bCs/>
          <w:kern w:val="36"/>
          <w:sz w:val="28"/>
          <w:szCs w:val="28"/>
          <w:lang w:eastAsia="ru-RU"/>
        </w:rPr>
        <w:t>д</w:t>
      </w:r>
      <w:r>
        <w:rPr>
          <w:rFonts w:ascii="Times New Roman" w:eastAsia="Times New Roman" w:hAnsi="Times New Roman" w:cs="Times New Roman"/>
          <w:bCs/>
          <w:kern w:val="36"/>
          <w:sz w:val="28"/>
          <w:szCs w:val="28"/>
          <w:lang w:eastAsia="ru-RU"/>
        </w:rPr>
        <w:t>-</w:t>
      </w:r>
      <w:r w:rsidRPr="00161101">
        <w:rPr>
          <w:rFonts w:ascii="Times New Roman" w:eastAsia="Times New Roman" w:hAnsi="Times New Roman" w:cs="Times New Roman"/>
          <w:bCs/>
          <w:kern w:val="36"/>
          <w:sz w:val="28"/>
          <w:szCs w:val="28"/>
          <w:lang w:eastAsia="ru-RU"/>
        </w:rPr>
        <w:t xml:space="preserve">р </w:t>
      </w:r>
      <w:proofErr w:type="spellStart"/>
      <w:r w:rsidRPr="00161101">
        <w:rPr>
          <w:rFonts w:ascii="Times New Roman" w:eastAsia="Times New Roman" w:hAnsi="Times New Roman" w:cs="Times New Roman"/>
          <w:bCs/>
          <w:kern w:val="36"/>
          <w:sz w:val="28"/>
          <w:szCs w:val="28"/>
          <w:lang w:eastAsia="ru-RU"/>
        </w:rPr>
        <w:t>пед</w:t>
      </w:r>
      <w:proofErr w:type="spellEnd"/>
      <w:r w:rsidRPr="00161101">
        <w:rPr>
          <w:rFonts w:ascii="Times New Roman" w:eastAsia="Times New Roman" w:hAnsi="Times New Roman" w:cs="Times New Roman"/>
          <w:bCs/>
          <w:kern w:val="36"/>
          <w:sz w:val="28"/>
          <w:szCs w:val="28"/>
          <w:lang w:eastAsia="ru-RU"/>
        </w:rPr>
        <w:t>. наук, профессор</w:t>
      </w:r>
      <w:r>
        <w:rPr>
          <w:rFonts w:ascii="Times New Roman" w:eastAsia="Times New Roman" w:hAnsi="Times New Roman" w:cs="Times New Roman"/>
          <w:bCs/>
          <w:kern w:val="36"/>
          <w:sz w:val="28"/>
          <w:szCs w:val="28"/>
          <w:lang w:eastAsia="ru-RU"/>
        </w:rPr>
        <w:t xml:space="preserve"> (по согласованию).</w:t>
      </w:r>
    </w:p>
    <w:p w:rsidR="00C75BBE" w:rsidRPr="00DD0C5A" w:rsidRDefault="00C75BBE" w:rsidP="00173D0D">
      <w:pPr>
        <w:pStyle w:val="ab"/>
        <w:numPr>
          <w:ilvl w:val="0"/>
          <w:numId w:val="2"/>
        </w:numPr>
        <w:shd w:val="clear" w:color="auto" w:fill="FFFFFF"/>
        <w:ind w:left="0" w:firstLine="709"/>
        <w:jc w:val="both"/>
        <w:outlineLvl w:val="0"/>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t xml:space="preserve">Гудкова Антонина </w:t>
      </w:r>
      <w:r w:rsidRPr="00070D10">
        <w:rPr>
          <w:rFonts w:ascii="Times New Roman" w:eastAsia="Times New Roman" w:hAnsi="Times New Roman" w:cs="Times New Roman"/>
          <w:kern w:val="36"/>
          <w:sz w:val="28"/>
          <w:szCs w:val="28"/>
          <w:lang w:eastAsia="ru-RU"/>
        </w:rPr>
        <w:t>Васильевна, председатель Самарской областной организации</w:t>
      </w:r>
      <w:r>
        <w:rPr>
          <w:rFonts w:ascii="Times New Roman" w:eastAsia="Times New Roman" w:hAnsi="Times New Roman" w:cs="Times New Roman"/>
          <w:kern w:val="36"/>
          <w:sz w:val="28"/>
          <w:szCs w:val="28"/>
          <w:lang w:eastAsia="ru-RU"/>
        </w:rPr>
        <w:t xml:space="preserve"> Общероссийского Профсоюза образования, председатель к</w:t>
      </w:r>
      <w:r w:rsidRPr="00E81E29">
        <w:rPr>
          <w:rFonts w:ascii="Times New Roman" w:eastAsia="Calibri" w:hAnsi="Times New Roman" w:cs="Times New Roman"/>
          <w:sz w:val="28"/>
          <w:szCs w:val="28"/>
        </w:rPr>
        <w:t>омисси</w:t>
      </w:r>
      <w:r>
        <w:rPr>
          <w:rFonts w:ascii="Times New Roman" w:hAnsi="Times New Roman" w:cs="Times New Roman"/>
          <w:sz w:val="28"/>
          <w:szCs w:val="28"/>
        </w:rPr>
        <w:t>и</w:t>
      </w:r>
      <w:r w:rsidRPr="00E81E29">
        <w:rPr>
          <w:rFonts w:ascii="Times New Roman" w:eastAsia="Calibri" w:hAnsi="Times New Roman" w:cs="Times New Roman"/>
          <w:sz w:val="28"/>
          <w:szCs w:val="28"/>
        </w:rPr>
        <w:t xml:space="preserve"> </w:t>
      </w:r>
      <w:r>
        <w:rPr>
          <w:rFonts w:ascii="Times New Roman" w:hAnsi="Times New Roman" w:cs="Times New Roman"/>
          <w:sz w:val="28"/>
          <w:szCs w:val="28"/>
        </w:rPr>
        <w:t xml:space="preserve">Центрального Совета </w:t>
      </w:r>
      <w:r w:rsidRPr="00E81E29">
        <w:rPr>
          <w:rFonts w:ascii="Times New Roman" w:eastAsia="Calibri" w:hAnsi="Times New Roman" w:cs="Times New Roman"/>
          <w:sz w:val="28"/>
          <w:szCs w:val="28"/>
        </w:rPr>
        <w:t>по вопросам повышения профессионального уровня педагогических работников</w:t>
      </w:r>
      <w:r>
        <w:rPr>
          <w:rFonts w:ascii="Times New Roman" w:eastAsia="Calibri" w:hAnsi="Times New Roman" w:cs="Times New Roman"/>
          <w:sz w:val="28"/>
          <w:szCs w:val="28"/>
        </w:rPr>
        <w:t>, Заслуженный учитель Российской Федерации, Отличник народного просвещения</w:t>
      </w:r>
      <w:r>
        <w:rPr>
          <w:rFonts w:ascii="Times New Roman" w:hAnsi="Times New Roman" w:cs="Times New Roman"/>
          <w:sz w:val="28"/>
          <w:szCs w:val="28"/>
        </w:rPr>
        <w:t xml:space="preserve"> (г. Самара)</w:t>
      </w:r>
      <w:r w:rsidRPr="00E81E29">
        <w:rPr>
          <w:rFonts w:ascii="Times New Roman" w:eastAsia="Calibri" w:hAnsi="Times New Roman" w:cs="Times New Roman"/>
          <w:sz w:val="28"/>
          <w:szCs w:val="28"/>
        </w:rPr>
        <w:t>.</w:t>
      </w:r>
    </w:p>
    <w:p w:rsidR="00C75BBE" w:rsidRDefault="00C75BBE" w:rsidP="00173D0D">
      <w:pPr>
        <w:pStyle w:val="ab"/>
        <w:numPr>
          <w:ilvl w:val="0"/>
          <w:numId w:val="2"/>
        </w:numPr>
        <w:shd w:val="clear" w:color="auto" w:fill="FFFFFF"/>
        <w:ind w:left="0" w:firstLine="709"/>
        <w:jc w:val="both"/>
        <w:outlineLvl w:val="0"/>
        <w:rPr>
          <w:rFonts w:ascii="Times New Roman" w:eastAsia="Times New Roman" w:hAnsi="Times New Roman" w:cs="Times New Roman"/>
          <w:kern w:val="36"/>
          <w:sz w:val="28"/>
          <w:szCs w:val="28"/>
          <w:lang w:eastAsia="ru-RU"/>
        </w:rPr>
      </w:pPr>
      <w:r>
        <w:rPr>
          <w:rFonts w:ascii="Times New Roman" w:eastAsia="Calibri" w:hAnsi="Times New Roman" w:cs="Times New Roman"/>
          <w:sz w:val="28"/>
          <w:szCs w:val="28"/>
        </w:rPr>
        <w:t>Демидова Марина Юрьевна, р</w:t>
      </w:r>
      <w:r w:rsidRPr="00DD0C5A">
        <w:rPr>
          <w:rFonts w:ascii="Times New Roman" w:eastAsia="Calibri" w:hAnsi="Times New Roman" w:cs="Times New Roman"/>
          <w:bCs/>
          <w:sz w:val="28"/>
          <w:szCs w:val="28"/>
        </w:rPr>
        <w:t>уководитель Центра педагогических измерений Ф</w:t>
      </w:r>
      <w:r w:rsidR="00A36089">
        <w:rPr>
          <w:rFonts w:ascii="Times New Roman" w:eastAsia="Calibri" w:hAnsi="Times New Roman" w:cs="Times New Roman"/>
          <w:bCs/>
          <w:sz w:val="28"/>
          <w:szCs w:val="28"/>
        </w:rPr>
        <w:t>едерального государственного бюджетного научного учреждения</w:t>
      </w:r>
      <w:r w:rsidRPr="00DD0C5A">
        <w:rPr>
          <w:rFonts w:ascii="Times New Roman" w:eastAsia="Calibri" w:hAnsi="Times New Roman" w:cs="Times New Roman"/>
          <w:bCs/>
          <w:sz w:val="28"/>
          <w:szCs w:val="28"/>
        </w:rPr>
        <w:t xml:space="preserve"> </w:t>
      </w:r>
      <w:r w:rsidRPr="00DD0C5A">
        <w:rPr>
          <w:rFonts w:ascii="Times New Roman" w:eastAsia="Calibri" w:hAnsi="Times New Roman" w:cs="Times New Roman"/>
          <w:bCs/>
          <w:sz w:val="28"/>
          <w:szCs w:val="28"/>
        </w:rPr>
        <w:lastRenderedPageBreak/>
        <w:t>«Федеральный институт педагогических измерений»</w:t>
      </w:r>
      <w:r w:rsidR="00A36089">
        <w:rPr>
          <w:rFonts w:ascii="Times New Roman" w:eastAsia="Calibri" w:hAnsi="Times New Roman" w:cs="Times New Roman"/>
          <w:bCs/>
          <w:sz w:val="28"/>
          <w:szCs w:val="28"/>
        </w:rPr>
        <w:t>,</w:t>
      </w:r>
      <w:r w:rsidRPr="00DD0C5A">
        <w:rPr>
          <w:rFonts w:ascii="Times New Roman" w:eastAsia="Calibri" w:hAnsi="Times New Roman" w:cs="Times New Roman"/>
          <w:bCs/>
          <w:sz w:val="28"/>
          <w:szCs w:val="28"/>
        </w:rPr>
        <w:t xml:space="preserve"> д-р </w:t>
      </w:r>
      <w:proofErr w:type="spellStart"/>
      <w:r w:rsidRPr="00DD0C5A">
        <w:rPr>
          <w:rFonts w:ascii="Times New Roman" w:eastAsia="Calibri" w:hAnsi="Times New Roman" w:cs="Times New Roman"/>
          <w:bCs/>
          <w:sz w:val="28"/>
          <w:szCs w:val="28"/>
        </w:rPr>
        <w:t>пед</w:t>
      </w:r>
      <w:proofErr w:type="spellEnd"/>
      <w:r w:rsidRPr="00DD0C5A">
        <w:rPr>
          <w:rFonts w:ascii="Times New Roman" w:eastAsia="Calibri" w:hAnsi="Times New Roman" w:cs="Times New Roman"/>
          <w:bCs/>
          <w:sz w:val="28"/>
          <w:szCs w:val="28"/>
        </w:rPr>
        <w:t>. наук</w:t>
      </w:r>
      <w:r>
        <w:rPr>
          <w:rFonts w:ascii="Times New Roman" w:eastAsia="Calibri" w:hAnsi="Times New Roman" w:cs="Times New Roman"/>
          <w:bCs/>
          <w:sz w:val="28"/>
          <w:szCs w:val="28"/>
        </w:rPr>
        <w:t xml:space="preserve"> (по согласованию).</w:t>
      </w:r>
    </w:p>
    <w:p w:rsidR="00C75BBE" w:rsidRDefault="00C75BBE" w:rsidP="00173D0D">
      <w:pPr>
        <w:pStyle w:val="ab"/>
        <w:numPr>
          <w:ilvl w:val="0"/>
          <w:numId w:val="2"/>
        </w:numPr>
        <w:shd w:val="clear" w:color="auto" w:fill="FFFFFF"/>
        <w:ind w:left="0" w:firstLine="709"/>
        <w:jc w:val="both"/>
        <w:outlineLvl w:val="0"/>
        <w:rPr>
          <w:rFonts w:ascii="Times New Roman" w:eastAsia="Times New Roman" w:hAnsi="Times New Roman" w:cs="Times New Roman"/>
          <w:bCs/>
          <w:kern w:val="36"/>
          <w:sz w:val="28"/>
          <w:szCs w:val="28"/>
        </w:rPr>
      </w:pPr>
      <w:proofErr w:type="spellStart"/>
      <w:r w:rsidRPr="0088512E">
        <w:rPr>
          <w:rFonts w:ascii="Times New Roman" w:eastAsia="Times New Roman" w:hAnsi="Times New Roman" w:cs="Times New Roman"/>
          <w:bCs/>
          <w:kern w:val="36"/>
          <w:sz w:val="28"/>
          <w:szCs w:val="28"/>
        </w:rPr>
        <w:t>Дудова</w:t>
      </w:r>
      <w:proofErr w:type="spellEnd"/>
      <w:r w:rsidRPr="0088512E">
        <w:rPr>
          <w:rFonts w:ascii="Times New Roman" w:eastAsia="Times New Roman" w:hAnsi="Times New Roman" w:cs="Times New Roman"/>
          <w:bCs/>
          <w:kern w:val="36"/>
          <w:sz w:val="28"/>
          <w:szCs w:val="28"/>
        </w:rPr>
        <w:t xml:space="preserve"> Людмила Васильевна</w:t>
      </w:r>
      <w:r>
        <w:rPr>
          <w:rFonts w:ascii="Times New Roman" w:eastAsia="Times New Roman" w:hAnsi="Times New Roman" w:cs="Times New Roman"/>
          <w:bCs/>
          <w:kern w:val="36"/>
          <w:sz w:val="28"/>
          <w:szCs w:val="28"/>
        </w:rPr>
        <w:t>, п</w:t>
      </w:r>
      <w:r w:rsidRPr="0088512E">
        <w:rPr>
          <w:rFonts w:ascii="Times New Roman" w:eastAsia="Times New Roman" w:hAnsi="Times New Roman" w:cs="Times New Roman"/>
          <w:bCs/>
          <w:kern w:val="36"/>
          <w:sz w:val="28"/>
          <w:szCs w:val="28"/>
        </w:rPr>
        <w:t>роректор по межрегиональным и международным связям</w:t>
      </w:r>
      <w:r>
        <w:rPr>
          <w:rFonts w:ascii="Times New Roman" w:eastAsia="Times New Roman" w:hAnsi="Times New Roman" w:cs="Times New Roman"/>
          <w:bCs/>
          <w:kern w:val="36"/>
          <w:sz w:val="28"/>
          <w:szCs w:val="28"/>
        </w:rPr>
        <w:t xml:space="preserve"> Ф</w:t>
      </w:r>
      <w:r w:rsidRPr="00661D53">
        <w:rPr>
          <w:rFonts w:ascii="Times New Roman" w:eastAsia="Times New Roman" w:hAnsi="Times New Roman" w:cs="Times New Roman"/>
          <w:bCs/>
          <w:kern w:val="36"/>
          <w:sz w:val="28"/>
          <w:szCs w:val="28"/>
        </w:rPr>
        <w:t>едерально</w:t>
      </w:r>
      <w:r>
        <w:rPr>
          <w:rFonts w:ascii="Times New Roman" w:eastAsia="Times New Roman" w:hAnsi="Times New Roman" w:cs="Times New Roman"/>
          <w:bCs/>
          <w:kern w:val="36"/>
          <w:sz w:val="28"/>
          <w:szCs w:val="28"/>
        </w:rPr>
        <w:t>го</w:t>
      </w:r>
      <w:r w:rsidRPr="00661D53">
        <w:rPr>
          <w:rFonts w:ascii="Times New Roman" w:eastAsia="Times New Roman" w:hAnsi="Times New Roman" w:cs="Times New Roman"/>
          <w:bCs/>
          <w:kern w:val="36"/>
          <w:sz w:val="28"/>
          <w:szCs w:val="28"/>
        </w:rPr>
        <w:t xml:space="preserve"> государственно</w:t>
      </w:r>
      <w:r>
        <w:rPr>
          <w:rFonts w:ascii="Times New Roman" w:eastAsia="Times New Roman" w:hAnsi="Times New Roman" w:cs="Times New Roman"/>
          <w:bCs/>
          <w:kern w:val="36"/>
          <w:sz w:val="28"/>
          <w:szCs w:val="28"/>
        </w:rPr>
        <w:t>го</w:t>
      </w:r>
      <w:r w:rsidRPr="00661D53">
        <w:rPr>
          <w:rFonts w:ascii="Times New Roman" w:eastAsia="Times New Roman" w:hAnsi="Times New Roman" w:cs="Times New Roman"/>
          <w:bCs/>
          <w:kern w:val="36"/>
          <w:sz w:val="28"/>
          <w:szCs w:val="28"/>
        </w:rPr>
        <w:t xml:space="preserve"> бюджетно</w:t>
      </w:r>
      <w:r>
        <w:rPr>
          <w:rFonts w:ascii="Times New Roman" w:eastAsia="Times New Roman" w:hAnsi="Times New Roman" w:cs="Times New Roman"/>
          <w:bCs/>
          <w:kern w:val="36"/>
          <w:sz w:val="28"/>
          <w:szCs w:val="28"/>
        </w:rPr>
        <w:t xml:space="preserve">го </w:t>
      </w:r>
      <w:r w:rsidRPr="00661D53">
        <w:rPr>
          <w:rFonts w:ascii="Times New Roman" w:eastAsia="Times New Roman" w:hAnsi="Times New Roman" w:cs="Times New Roman"/>
          <w:bCs/>
          <w:kern w:val="36"/>
          <w:sz w:val="28"/>
          <w:szCs w:val="28"/>
        </w:rPr>
        <w:t>образовательно</w:t>
      </w:r>
      <w:r>
        <w:rPr>
          <w:rFonts w:ascii="Times New Roman" w:eastAsia="Times New Roman" w:hAnsi="Times New Roman" w:cs="Times New Roman"/>
          <w:bCs/>
          <w:kern w:val="36"/>
          <w:sz w:val="28"/>
          <w:szCs w:val="28"/>
        </w:rPr>
        <w:t>го</w:t>
      </w:r>
      <w:r w:rsidRPr="00661D53">
        <w:rPr>
          <w:rFonts w:ascii="Times New Roman" w:eastAsia="Times New Roman" w:hAnsi="Times New Roman" w:cs="Times New Roman"/>
          <w:bCs/>
          <w:kern w:val="36"/>
          <w:sz w:val="28"/>
          <w:szCs w:val="28"/>
        </w:rPr>
        <w:t xml:space="preserve"> учреждени</w:t>
      </w:r>
      <w:r>
        <w:rPr>
          <w:rFonts w:ascii="Times New Roman" w:eastAsia="Times New Roman" w:hAnsi="Times New Roman" w:cs="Times New Roman"/>
          <w:bCs/>
          <w:kern w:val="36"/>
          <w:sz w:val="28"/>
          <w:szCs w:val="28"/>
        </w:rPr>
        <w:t>я</w:t>
      </w:r>
      <w:r w:rsidRPr="00661D53">
        <w:rPr>
          <w:rFonts w:ascii="Times New Roman" w:eastAsia="Times New Roman" w:hAnsi="Times New Roman" w:cs="Times New Roman"/>
          <w:bCs/>
          <w:kern w:val="36"/>
          <w:sz w:val="28"/>
          <w:szCs w:val="28"/>
        </w:rPr>
        <w:t xml:space="preserve"> высшего образования «Московский педагогический государственный университет»</w:t>
      </w:r>
      <w:r>
        <w:rPr>
          <w:rFonts w:ascii="Times New Roman" w:eastAsia="Times New Roman" w:hAnsi="Times New Roman" w:cs="Times New Roman"/>
          <w:bCs/>
          <w:kern w:val="36"/>
          <w:sz w:val="28"/>
          <w:szCs w:val="28"/>
        </w:rPr>
        <w:t xml:space="preserve">, </w:t>
      </w:r>
      <w:r w:rsidRPr="00661D53">
        <w:rPr>
          <w:rFonts w:ascii="Times New Roman" w:eastAsia="Times New Roman" w:hAnsi="Times New Roman" w:cs="Times New Roman"/>
          <w:bCs/>
          <w:kern w:val="36"/>
          <w:sz w:val="28"/>
          <w:szCs w:val="28"/>
        </w:rPr>
        <w:t>председатель координационного совета Общероссийской общественной организации «Ассоциация учителей литературы и русского языка»</w:t>
      </w:r>
      <w:r>
        <w:rPr>
          <w:rFonts w:ascii="Times New Roman" w:eastAsia="Times New Roman" w:hAnsi="Times New Roman" w:cs="Times New Roman"/>
          <w:bCs/>
          <w:kern w:val="36"/>
          <w:sz w:val="28"/>
          <w:szCs w:val="28"/>
        </w:rPr>
        <w:t xml:space="preserve">, </w:t>
      </w:r>
      <w:r w:rsidR="0072652F" w:rsidRPr="0072652F">
        <w:rPr>
          <w:rFonts w:ascii="Times New Roman" w:eastAsia="Times New Roman" w:hAnsi="Times New Roman" w:cs="Times New Roman"/>
          <w:bCs/>
          <w:kern w:val="36"/>
          <w:sz w:val="28"/>
          <w:szCs w:val="28"/>
        </w:rPr>
        <w:t>первый заместитель председателя комиссии</w:t>
      </w:r>
      <w:r w:rsidR="0072652F">
        <w:rPr>
          <w:rFonts w:ascii="Times New Roman" w:eastAsia="Times New Roman" w:hAnsi="Times New Roman" w:cs="Times New Roman"/>
          <w:bCs/>
          <w:kern w:val="36"/>
          <w:sz w:val="28"/>
          <w:szCs w:val="28"/>
        </w:rPr>
        <w:t xml:space="preserve"> </w:t>
      </w:r>
      <w:r w:rsidR="0072652F" w:rsidRPr="0072652F">
        <w:rPr>
          <w:rFonts w:ascii="Times New Roman" w:eastAsia="Times New Roman" w:hAnsi="Times New Roman" w:cs="Times New Roman"/>
          <w:bCs/>
          <w:kern w:val="36"/>
          <w:sz w:val="28"/>
          <w:szCs w:val="28"/>
        </w:rPr>
        <w:t>по развитию образования и науки</w:t>
      </w:r>
      <w:r w:rsidR="0072652F">
        <w:rPr>
          <w:rFonts w:ascii="Times New Roman" w:eastAsia="Times New Roman" w:hAnsi="Times New Roman" w:cs="Times New Roman"/>
          <w:bCs/>
          <w:kern w:val="36"/>
          <w:sz w:val="28"/>
          <w:szCs w:val="28"/>
        </w:rPr>
        <w:t xml:space="preserve"> Общественной палаты Российской Федерации,</w:t>
      </w:r>
      <w:r w:rsidR="0072652F" w:rsidRPr="0072652F">
        <w:rPr>
          <w:rFonts w:ascii="Times New Roman" w:eastAsia="Times New Roman" w:hAnsi="Times New Roman" w:cs="Times New Roman"/>
          <w:bCs/>
          <w:kern w:val="36"/>
          <w:sz w:val="28"/>
          <w:szCs w:val="28"/>
        </w:rPr>
        <w:t xml:space="preserve"> </w:t>
      </w:r>
      <w:r>
        <w:rPr>
          <w:rFonts w:ascii="Times New Roman" w:eastAsia="Times New Roman" w:hAnsi="Times New Roman" w:cs="Times New Roman"/>
          <w:bCs/>
          <w:kern w:val="36"/>
          <w:sz w:val="28"/>
          <w:szCs w:val="28"/>
        </w:rPr>
        <w:t xml:space="preserve">канд. </w:t>
      </w:r>
      <w:proofErr w:type="spellStart"/>
      <w:r>
        <w:rPr>
          <w:rFonts w:ascii="Times New Roman" w:eastAsia="Times New Roman" w:hAnsi="Times New Roman" w:cs="Times New Roman"/>
          <w:bCs/>
          <w:kern w:val="36"/>
          <w:sz w:val="28"/>
          <w:szCs w:val="28"/>
        </w:rPr>
        <w:t>филол</w:t>
      </w:r>
      <w:proofErr w:type="spellEnd"/>
      <w:r>
        <w:rPr>
          <w:rFonts w:ascii="Times New Roman" w:eastAsia="Times New Roman" w:hAnsi="Times New Roman" w:cs="Times New Roman"/>
          <w:bCs/>
          <w:kern w:val="36"/>
          <w:sz w:val="28"/>
          <w:szCs w:val="28"/>
        </w:rPr>
        <w:t>. наук, профессор (по согласованию).</w:t>
      </w:r>
    </w:p>
    <w:p w:rsidR="00C75BBE" w:rsidRDefault="00C75BBE" w:rsidP="00173D0D">
      <w:pPr>
        <w:pStyle w:val="ab"/>
        <w:numPr>
          <w:ilvl w:val="0"/>
          <w:numId w:val="2"/>
        </w:numPr>
        <w:shd w:val="clear" w:color="auto" w:fill="FFFFFF"/>
        <w:ind w:left="0" w:firstLine="709"/>
        <w:jc w:val="both"/>
        <w:outlineLvl w:val="0"/>
        <w:rPr>
          <w:rFonts w:ascii="Times New Roman" w:eastAsia="Times New Roman" w:hAnsi="Times New Roman" w:cs="Times New Roman"/>
          <w:bCs/>
          <w:kern w:val="36"/>
          <w:sz w:val="28"/>
          <w:szCs w:val="28"/>
          <w:lang w:eastAsia="ru-RU"/>
        </w:rPr>
      </w:pPr>
      <w:proofErr w:type="spellStart"/>
      <w:r w:rsidRPr="00AE61EA">
        <w:rPr>
          <w:rFonts w:ascii="Times New Roman" w:eastAsia="Times New Roman" w:hAnsi="Times New Roman" w:cs="Times New Roman"/>
          <w:bCs/>
          <w:kern w:val="36"/>
          <w:sz w:val="28"/>
          <w:szCs w:val="28"/>
          <w:lang w:eastAsia="ru-RU"/>
        </w:rPr>
        <w:t>Загидуллин</w:t>
      </w:r>
      <w:proofErr w:type="spellEnd"/>
      <w:r w:rsidRPr="00AE61EA">
        <w:rPr>
          <w:rFonts w:ascii="Times New Roman" w:eastAsia="Times New Roman" w:hAnsi="Times New Roman" w:cs="Times New Roman"/>
          <w:bCs/>
          <w:kern w:val="36"/>
          <w:sz w:val="28"/>
          <w:szCs w:val="28"/>
          <w:lang w:eastAsia="ru-RU"/>
        </w:rPr>
        <w:t xml:space="preserve"> Раис </w:t>
      </w:r>
      <w:proofErr w:type="spellStart"/>
      <w:r w:rsidRPr="00AE61EA">
        <w:rPr>
          <w:rFonts w:ascii="Times New Roman" w:eastAsia="Times New Roman" w:hAnsi="Times New Roman" w:cs="Times New Roman"/>
          <w:bCs/>
          <w:kern w:val="36"/>
          <w:sz w:val="28"/>
          <w:szCs w:val="28"/>
          <w:lang w:eastAsia="ru-RU"/>
        </w:rPr>
        <w:t>Рамазанович</w:t>
      </w:r>
      <w:proofErr w:type="spellEnd"/>
      <w:r w:rsidRPr="00AE61EA">
        <w:rPr>
          <w:rFonts w:ascii="Times New Roman" w:eastAsia="Times New Roman" w:hAnsi="Times New Roman" w:cs="Times New Roman"/>
          <w:bCs/>
          <w:kern w:val="36"/>
          <w:sz w:val="28"/>
          <w:szCs w:val="28"/>
          <w:lang w:eastAsia="ru-RU"/>
        </w:rPr>
        <w:t>, эксперт аппарата Общероссийского Профсоюза образования, к</w:t>
      </w:r>
      <w:r>
        <w:rPr>
          <w:rFonts w:ascii="Times New Roman" w:eastAsia="Times New Roman" w:hAnsi="Times New Roman" w:cs="Times New Roman"/>
          <w:bCs/>
          <w:kern w:val="36"/>
          <w:sz w:val="28"/>
          <w:szCs w:val="28"/>
          <w:lang w:eastAsia="ru-RU"/>
        </w:rPr>
        <w:t>анд</w:t>
      </w:r>
      <w:r w:rsidRPr="00AE61EA">
        <w:rPr>
          <w:rFonts w:ascii="Times New Roman" w:eastAsia="Times New Roman" w:hAnsi="Times New Roman" w:cs="Times New Roman"/>
          <w:bCs/>
          <w:kern w:val="36"/>
          <w:sz w:val="28"/>
          <w:szCs w:val="28"/>
          <w:lang w:eastAsia="ru-RU"/>
        </w:rPr>
        <w:t>.</w:t>
      </w:r>
      <w:r>
        <w:rPr>
          <w:rFonts w:ascii="Times New Roman" w:eastAsia="Times New Roman" w:hAnsi="Times New Roman" w:cs="Times New Roman"/>
          <w:bCs/>
          <w:kern w:val="36"/>
          <w:sz w:val="28"/>
          <w:szCs w:val="28"/>
          <w:lang w:eastAsia="ru-RU"/>
        </w:rPr>
        <w:t xml:space="preserve"> </w:t>
      </w:r>
      <w:proofErr w:type="spellStart"/>
      <w:r w:rsidRPr="00AE61EA">
        <w:rPr>
          <w:rFonts w:ascii="Times New Roman" w:eastAsia="Times New Roman" w:hAnsi="Times New Roman" w:cs="Times New Roman"/>
          <w:bCs/>
          <w:kern w:val="36"/>
          <w:sz w:val="28"/>
          <w:szCs w:val="28"/>
          <w:lang w:eastAsia="ru-RU"/>
        </w:rPr>
        <w:t>п</w:t>
      </w:r>
      <w:r>
        <w:rPr>
          <w:rFonts w:ascii="Times New Roman" w:eastAsia="Times New Roman" w:hAnsi="Times New Roman" w:cs="Times New Roman"/>
          <w:bCs/>
          <w:kern w:val="36"/>
          <w:sz w:val="28"/>
          <w:szCs w:val="28"/>
          <w:lang w:eastAsia="ru-RU"/>
        </w:rPr>
        <w:t>ед</w:t>
      </w:r>
      <w:proofErr w:type="spellEnd"/>
      <w:r w:rsidRPr="00AE61EA">
        <w:rPr>
          <w:rFonts w:ascii="Times New Roman" w:eastAsia="Times New Roman" w:hAnsi="Times New Roman" w:cs="Times New Roman"/>
          <w:bCs/>
          <w:kern w:val="36"/>
          <w:sz w:val="28"/>
          <w:szCs w:val="28"/>
          <w:lang w:eastAsia="ru-RU"/>
        </w:rPr>
        <w:t>.</w:t>
      </w:r>
      <w:r>
        <w:rPr>
          <w:rFonts w:ascii="Times New Roman" w:eastAsia="Times New Roman" w:hAnsi="Times New Roman" w:cs="Times New Roman"/>
          <w:bCs/>
          <w:kern w:val="36"/>
          <w:sz w:val="28"/>
          <w:szCs w:val="28"/>
          <w:lang w:eastAsia="ru-RU"/>
        </w:rPr>
        <w:t xml:space="preserve"> </w:t>
      </w:r>
      <w:r w:rsidRPr="00AE61EA">
        <w:rPr>
          <w:rFonts w:ascii="Times New Roman" w:eastAsia="Times New Roman" w:hAnsi="Times New Roman" w:cs="Times New Roman"/>
          <w:bCs/>
          <w:kern w:val="36"/>
          <w:sz w:val="28"/>
          <w:szCs w:val="28"/>
          <w:lang w:eastAsia="ru-RU"/>
        </w:rPr>
        <w:t>н</w:t>
      </w:r>
      <w:r>
        <w:rPr>
          <w:rFonts w:ascii="Times New Roman" w:eastAsia="Times New Roman" w:hAnsi="Times New Roman" w:cs="Times New Roman"/>
          <w:bCs/>
          <w:kern w:val="36"/>
          <w:sz w:val="28"/>
          <w:szCs w:val="28"/>
          <w:lang w:eastAsia="ru-RU"/>
        </w:rPr>
        <w:t>аук</w:t>
      </w:r>
      <w:r w:rsidR="00792693">
        <w:rPr>
          <w:rFonts w:ascii="Times New Roman" w:eastAsia="Times New Roman" w:hAnsi="Times New Roman" w:cs="Times New Roman"/>
          <w:bCs/>
          <w:kern w:val="36"/>
          <w:sz w:val="28"/>
          <w:szCs w:val="28"/>
          <w:lang w:eastAsia="ru-RU"/>
        </w:rPr>
        <w:t>, доцент</w:t>
      </w:r>
      <w:r>
        <w:rPr>
          <w:rFonts w:ascii="Times New Roman" w:eastAsia="Times New Roman" w:hAnsi="Times New Roman" w:cs="Times New Roman"/>
          <w:bCs/>
          <w:i/>
          <w:kern w:val="36"/>
          <w:sz w:val="28"/>
          <w:szCs w:val="28"/>
          <w:lang w:eastAsia="ru-RU"/>
        </w:rPr>
        <w:t>.</w:t>
      </w:r>
    </w:p>
    <w:p w:rsidR="00C75BBE" w:rsidRPr="00A04982" w:rsidRDefault="00C75BBE" w:rsidP="00173D0D">
      <w:pPr>
        <w:pStyle w:val="ab"/>
        <w:numPr>
          <w:ilvl w:val="0"/>
          <w:numId w:val="2"/>
        </w:numPr>
        <w:shd w:val="clear" w:color="auto" w:fill="FFFFFF"/>
        <w:ind w:left="0" w:firstLine="709"/>
        <w:jc w:val="both"/>
        <w:outlineLvl w:val="0"/>
        <w:rPr>
          <w:rFonts w:ascii="Times New Roman" w:eastAsia="Times New Roman" w:hAnsi="Times New Roman" w:cs="Times New Roman"/>
          <w:bCs/>
          <w:kern w:val="36"/>
          <w:sz w:val="28"/>
          <w:szCs w:val="28"/>
          <w:lang w:eastAsia="ru-RU"/>
        </w:rPr>
      </w:pPr>
      <w:r w:rsidRPr="00A04982">
        <w:rPr>
          <w:rFonts w:ascii="Times New Roman" w:eastAsia="Times New Roman" w:hAnsi="Times New Roman" w:cs="Times New Roman"/>
          <w:bCs/>
          <w:kern w:val="36"/>
          <w:sz w:val="28"/>
          <w:szCs w:val="28"/>
          <w:lang w:eastAsia="ru-RU"/>
        </w:rPr>
        <w:t>Золотар</w:t>
      </w:r>
      <w:r w:rsidR="00A04982" w:rsidRPr="00A04982">
        <w:rPr>
          <w:rFonts w:ascii="Times New Roman" w:eastAsia="Times New Roman" w:hAnsi="Times New Roman" w:cs="Times New Roman"/>
          <w:bCs/>
          <w:kern w:val="36"/>
          <w:sz w:val="28"/>
          <w:szCs w:val="28"/>
          <w:lang w:eastAsia="ru-RU"/>
        </w:rPr>
        <w:t>ё</w:t>
      </w:r>
      <w:r w:rsidRPr="00A04982">
        <w:rPr>
          <w:rFonts w:ascii="Times New Roman" w:eastAsia="Times New Roman" w:hAnsi="Times New Roman" w:cs="Times New Roman"/>
          <w:bCs/>
          <w:kern w:val="36"/>
          <w:sz w:val="28"/>
          <w:szCs w:val="28"/>
          <w:lang w:eastAsia="ru-RU"/>
        </w:rPr>
        <w:t xml:space="preserve">ва Ангелина Викторовна, ректор государственного автономного учреждения дополнительного профессионального образования Ярославской области «Институт развития образования», </w:t>
      </w:r>
      <w:r w:rsidR="00A04982" w:rsidRPr="00A04982">
        <w:rPr>
          <w:rFonts w:ascii="Times New Roman" w:eastAsia="Times New Roman" w:hAnsi="Times New Roman"/>
          <w:bCs/>
          <w:kern w:val="36"/>
          <w:sz w:val="28"/>
          <w:szCs w:val="28"/>
          <w:lang w:eastAsia="ru-RU"/>
        </w:rPr>
        <w:t>Заслуженный учитель Росси</w:t>
      </w:r>
      <w:r w:rsidR="00A04982">
        <w:rPr>
          <w:rFonts w:ascii="Times New Roman" w:eastAsia="Times New Roman" w:hAnsi="Times New Roman"/>
          <w:bCs/>
          <w:kern w:val="36"/>
          <w:sz w:val="28"/>
          <w:szCs w:val="28"/>
          <w:lang w:eastAsia="ru-RU"/>
        </w:rPr>
        <w:t>й</w:t>
      </w:r>
      <w:r w:rsidR="00A04982" w:rsidRPr="00A04982">
        <w:rPr>
          <w:rFonts w:ascii="Times New Roman" w:eastAsia="Times New Roman" w:hAnsi="Times New Roman"/>
          <w:bCs/>
          <w:kern w:val="36"/>
          <w:sz w:val="28"/>
          <w:szCs w:val="28"/>
          <w:lang w:eastAsia="ru-RU"/>
        </w:rPr>
        <w:t xml:space="preserve">ской Федерации, </w:t>
      </w:r>
      <w:r w:rsidRPr="00A04982">
        <w:rPr>
          <w:rFonts w:ascii="Times New Roman" w:eastAsia="Times New Roman" w:hAnsi="Times New Roman" w:cs="Times New Roman"/>
          <w:bCs/>
          <w:kern w:val="36"/>
          <w:sz w:val="28"/>
          <w:szCs w:val="28"/>
          <w:lang w:eastAsia="ru-RU"/>
        </w:rPr>
        <w:t xml:space="preserve">д-р </w:t>
      </w:r>
      <w:proofErr w:type="spellStart"/>
      <w:r w:rsidRPr="00A04982">
        <w:rPr>
          <w:rFonts w:ascii="Times New Roman" w:eastAsia="Times New Roman" w:hAnsi="Times New Roman" w:cs="Times New Roman"/>
          <w:bCs/>
          <w:kern w:val="36"/>
          <w:sz w:val="28"/>
          <w:szCs w:val="28"/>
          <w:lang w:eastAsia="ru-RU"/>
        </w:rPr>
        <w:t>пед</w:t>
      </w:r>
      <w:proofErr w:type="spellEnd"/>
      <w:r w:rsidRPr="00A04982">
        <w:rPr>
          <w:rFonts w:ascii="Times New Roman" w:eastAsia="Times New Roman" w:hAnsi="Times New Roman" w:cs="Times New Roman"/>
          <w:bCs/>
          <w:kern w:val="36"/>
          <w:sz w:val="28"/>
          <w:szCs w:val="28"/>
          <w:lang w:eastAsia="ru-RU"/>
        </w:rPr>
        <w:t>. наук</w:t>
      </w:r>
      <w:r w:rsidR="00A04982">
        <w:rPr>
          <w:rFonts w:ascii="Times New Roman" w:eastAsia="Times New Roman" w:hAnsi="Times New Roman" w:cs="Times New Roman"/>
          <w:bCs/>
          <w:kern w:val="36"/>
          <w:sz w:val="28"/>
          <w:szCs w:val="28"/>
          <w:lang w:eastAsia="ru-RU"/>
        </w:rPr>
        <w:t>, профессор</w:t>
      </w:r>
      <w:r w:rsidRPr="00A04982">
        <w:rPr>
          <w:rFonts w:ascii="Times New Roman" w:eastAsia="Times New Roman" w:hAnsi="Times New Roman" w:cs="Times New Roman"/>
          <w:bCs/>
          <w:kern w:val="36"/>
          <w:sz w:val="28"/>
          <w:szCs w:val="28"/>
          <w:lang w:eastAsia="ru-RU"/>
        </w:rPr>
        <w:t xml:space="preserve"> (г. Ярославль) (по согласованию).</w:t>
      </w:r>
    </w:p>
    <w:p w:rsidR="00C75BBE" w:rsidRDefault="00C75BBE" w:rsidP="00173D0D">
      <w:pPr>
        <w:pStyle w:val="ab"/>
        <w:numPr>
          <w:ilvl w:val="0"/>
          <w:numId w:val="2"/>
        </w:numPr>
        <w:shd w:val="clear" w:color="auto" w:fill="FFFFFF"/>
        <w:ind w:left="0" w:firstLine="709"/>
        <w:jc w:val="both"/>
        <w:outlineLvl w:val="0"/>
        <w:rPr>
          <w:rFonts w:ascii="Times New Roman" w:eastAsia="Times New Roman" w:hAnsi="Times New Roman" w:cs="Times New Roman"/>
          <w:kern w:val="36"/>
          <w:sz w:val="28"/>
          <w:szCs w:val="28"/>
          <w:lang w:eastAsia="ru-RU"/>
        </w:rPr>
      </w:pPr>
      <w:r>
        <w:rPr>
          <w:rFonts w:ascii="Times New Roman" w:eastAsia="Times New Roman" w:hAnsi="Times New Roman" w:cs="Times New Roman"/>
          <w:bCs/>
          <w:kern w:val="36"/>
          <w:sz w:val="28"/>
          <w:szCs w:val="28"/>
          <w:lang w:eastAsia="ru-RU"/>
        </w:rPr>
        <w:t xml:space="preserve">Иванова Марина Алексеевна, </w:t>
      </w:r>
      <w:r w:rsidRPr="00190114">
        <w:rPr>
          <w:rFonts w:ascii="Times New Roman" w:eastAsia="Times New Roman" w:hAnsi="Times New Roman" w:cs="Times New Roman"/>
          <w:kern w:val="36"/>
          <w:sz w:val="28"/>
          <w:szCs w:val="28"/>
          <w:lang w:eastAsia="ru-RU"/>
        </w:rPr>
        <w:t>председатель Московской городской организации Общероссийского профсоюза образования</w:t>
      </w:r>
      <w:r w:rsidR="00A04982">
        <w:rPr>
          <w:rFonts w:ascii="Times New Roman" w:eastAsia="Times New Roman" w:hAnsi="Times New Roman" w:cs="Times New Roman"/>
          <w:kern w:val="36"/>
          <w:sz w:val="28"/>
          <w:szCs w:val="28"/>
          <w:lang w:eastAsia="ru-RU"/>
        </w:rPr>
        <w:t xml:space="preserve">, Заслуженный учитель Российской Федерации, канд. </w:t>
      </w:r>
      <w:proofErr w:type="spellStart"/>
      <w:r w:rsidR="00A04982">
        <w:rPr>
          <w:rFonts w:ascii="Times New Roman" w:eastAsia="Times New Roman" w:hAnsi="Times New Roman" w:cs="Times New Roman"/>
          <w:kern w:val="36"/>
          <w:sz w:val="28"/>
          <w:szCs w:val="28"/>
          <w:lang w:eastAsia="ru-RU"/>
        </w:rPr>
        <w:t>экон</w:t>
      </w:r>
      <w:proofErr w:type="spellEnd"/>
      <w:r>
        <w:rPr>
          <w:rFonts w:ascii="Times New Roman" w:eastAsia="Times New Roman" w:hAnsi="Times New Roman" w:cs="Times New Roman"/>
          <w:kern w:val="36"/>
          <w:sz w:val="28"/>
          <w:szCs w:val="28"/>
          <w:lang w:eastAsia="ru-RU"/>
        </w:rPr>
        <w:t>. наук.</w:t>
      </w:r>
    </w:p>
    <w:p w:rsidR="00C75BBE" w:rsidRPr="001939E9" w:rsidRDefault="00C75BBE" w:rsidP="00173D0D">
      <w:pPr>
        <w:pStyle w:val="ab"/>
        <w:numPr>
          <w:ilvl w:val="0"/>
          <w:numId w:val="2"/>
        </w:numPr>
        <w:ind w:left="0" w:firstLine="709"/>
        <w:jc w:val="both"/>
        <w:rPr>
          <w:rFonts w:ascii="Times New Roman" w:eastAsia="Times New Roman" w:hAnsi="Times New Roman" w:cs="Times New Roman"/>
          <w:bCs/>
          <w:kern w:val="36"/>
          <w:sz w:val="28"/>
          <w:szCs w:val="28"/>
          <w:lang w:eastAsia="ru-RU"/>
        </w:rPr>
      </w:pPr>
      <w:r w:rsidRPr="001939E9">
        <w:rPr>
          <w:rFonts w:ascii="Times New Roman" w:eastAsia="Times New Roman" w:hAnsi="Times New Roman" w:cs="Times New Roman"/>
          <w:bCs/>
          <w:kern w:val="36"/>
          <w:sz w:val="28"/>
          <w:szCs w:val="28"/>
          <w:lang w:eastAsia="ru-RU"/>
        </w:rPr>
        <w:t>Казакова Елена Ивановна, председатель Ф</w:t>
      </w:r>
      <w:r>
        <w:rPr>
          <w:rFonts w:ascii="Times New Roman" w:eastAsia="Times New Roman" w:hAnsi="Times New Roman" w:cs="Times New Roman"/>
          <w:bCs/>
          <w:kern w:val="36"/>
          <w:sz w:val="28"/>
          <w:szCs w:val="28"/>
          <w:lang w:eastAsia="ru-RU"/>
        </w:rPr>
        <w:t xml:space="preserve">едерального учебно-методического объединения </w:t>
      </w:r>
      <w:r w:rsidRPr="001939E9">
        <w:rPr>
          <w:rFonts w:ascii="Times New Roman" w:eastAsia="Times New Roman" w:hAnsi="Times New Roman" w:cs="Times New Roman"/>
          <w:bCs/>
          <w:kern w:val="36"/>
          <w:sz w:val="28"/>
          <w:szCs w:val="28"/>
          <w:lang w:eastAsia="ru-RU"/>
        </w:rPr>
        <w:t xml:space="preserve">в сфере </w:t>
      </w:r>
      <w:r>
        <w:rPr>
          <w:rFonts w:ascii="Times New Roman" w:eastAsia="Times New Roman" w:hAnsi="Times New Roman" w:cs="Times New Roman"/>
          <w:bCs/>
          <w:kern w:val="36"/>
          <w:sz w:val="28"/>
          <w:szCs w:val="28"/>
          <w:lang w:eastAsia="ru-RU"/>
        </w:rPr>
        <w:t>высшего образования</w:t>
      </w:r>
      <w:r w:rsidRPr="001939E9">
        <w:rPr>
          <w:rFonts w:ascii="Times New Roman" w:eastAsia="Times New Roman" w:hAnsi="Times New Roman" w:cs="Times New Roman"/>
          <w:bCs/>
          <w:kern w:val="36"/>
          <w:sz w:val="28"/>
          <w:szCs w:val="28"/>
          <w:lang w:eastAsia="ru-RU"/>
        </w:rPr>
        <w:t xml:space="preserve"> по </w:t>
      </w:r>
      <w:r>
        <w:rPr>
          <w:rFonts w:ascii="Times New Roman" w:eastAsia="Times New Roman" w:hAnsi="Times New Roman" w:cs="Times New Roman"/>
          <w:bCs/>
          <w:kern w:val="36"/>
          <w:sz w:val="28"/>
          <w:szCs w:val="28"/>
          <w:lang w:eastAsia="ru-RU"/>
        </w:rPr>
        <w:t xml:space="preserve">укрупненным группам специальностей/направлений </w:t>
      </w:r>
      <w:r w:rsidRPr="001939E9">
        <w:rPr>
          <w:rFonts w:ascii="Times New Roman" w:eastAsia="Times New Roman" w:hAnsi="Times New Roman" w:cs="Times New Roman"/>
          <w:bCs/>
          <w:kern w:val="36"/>
          <w:sz w:val="28"/>
          <w:szCs w:val="28"/>
          <w:lang w:eastAsia="ru-RU"/>
        </w:rPr>
        <w:t xml:space="preserve">«Образование и педагогические науки», член-корреспондент </w:t>
      </w:r>
      <w:r>
        <w:rPr>
          <w:rFonts w:ascii="Times New Roman" w:eastAsia="Times New Roman" w:hAnsi="Times New Roman" w:cs="Times New Roman"/>
          <w:bCs/>
          <w:kern w:val="36"/>
          <w:sz w:val="28"/>
          <w:szCs w:val="28"/>
          <w:lang w:eastAsia="ru-RU"/>
        </w:rPr>
        <w:t>Российской академии образования (</w:t>
      </w:r>
      <w:r w:rsidRPr="001939E9">
        <w:rPr>
          <w:rFonts w:ascii="Times New Roman" w:eastAsia="Times New Roman" w:hAnsi="Times New Roman" w:cs="Times New Roman"/>
          <w:bCs/>
          <w:kern w:val="36"/>
          <w:sz w:val="28"/>
          <w:szCs w:val="28"/>
          <w:lang w:eastAsia="ru-RU"/>
        </w:rPr>
        <w:t>РАО</w:t>
      </w:r>
      <w:r>
        <w:rPr>
          <w:rFonts w:ascii="Times New Roman" w:eastAsia="Times New Roman" w:hAnsi="Times New Roman" w:cs="Times New Roman"/>
          <w:bCs/>
          <w:kern w:val="36"/>
          <w:sz w:val="28"/>
          <w:szCs w:val="28"/>
          <w:lang w:eastAsia="ru-RU"/>
        </w:rPr>
        <w:t>)</w:t>
      </w:r>
      <w:r w:rsidRPr="001939E9">
        <w:rPr>
          <w:rFonts w:ascii="Times New Roman" w:eastAsia="Times New Roman" w:hAnsi="Times New Roman" w:cs="Times New Roman"/>
          <w:bCs/>
          <w:kern w:val="36"/>
          <w:sz w:val="28"/>
          <w:szCs w:val="28"/>
          <w:lang w:eastAsia="ru-RU"/>
        </w:rPr>
        <w:t xml:space="preserve">, д-р </w:t>
      </w:r>
      <w:proofErr w:type="spellStart"/>
      <w:r w:rsidRPr="001939E9">
        <w:rPr>
          <w:rFonts w:ascii="Times New Roman" w:eastAsia="Times New Roman" w:hAnsi="Times New Roman" w:cs="Times New Roman"/>
          <w:bCs/>
          <w:kern w:val="36"/>
          <w:sz w:val="28"/>
          <w:szCs w:val="28"/>
          <w:lang w:eastAsia="ru-RU"/>
        </w:rPr>
        <w:t>пед</w:t>
      </w:r>
      <w:proofErr w:type="spellEnd"/>
      <w:r w:rsidRPr="001939E9">
        <w:rPr>
          <w:rFonts w:ascii="Times New Roman" w:eastAsia="Times New Roman" w:hAnsi="Times New Roman" w:cs="Times New Roman"/>
          <w:bCs/>
          <w:kern w:val="36"/>
          <w:sz w:val="28"/>
          <w:szCs w:val="28"/>
          <w:lang w:eastAsia="ru-RU"/>
        </w:rPr>
        <w:t>. н</w:t>
      </w:r>
      <w:r>
        <w:rPr>
          <w:rFonts w:ascii="Times New Roman" w:eastAsia="Times New Roman" w:hAnsi="Times New Roman" w:cs="Times New Roman"/>
          <w:bCs/>
          <w:kern w:val="36"/>
          <w:sz w:val="28"/>
          <w:szCs w:val="28"/>
          <w:lang w:eastAsia="ru-RU"/>
        </w:rPr>
        <w:t xml:space="preserve">аук, профессор </w:t>
      </w:r>
      <w:r w:rsidRPr="001939E9">
        <w:rPr>
          <w:rFonts w:ascii="Times New Roman" w:eastAsia="Times New Roman" w:hAnsi="Times New Roman" w:cs="Times New Roman"/>
          <w:bCs/>
          <w:kern w:val="36"/>
          <w:sz w:val="28"/>
          <w:szCs w:val="28"/>
          <w:lang w:eastAsia="ru-RU"/>
        </w:rPr>
        <w:t xml:space="preserve"> (г. Санкт-Петербург)</w:t>
      </w:r>
      <w:r>
        <w:rPr>
          <w:rFonts w:ascii="Times New Roman" w:eastAsia="Times New Roman" w:hAnsi="Times New Roman" w:cs="Times New Roman"/>
          <w:bCs/>
          <w:kern w:val="36"/>
          <w:sz w:val="28"/>
          <w:szCs w:val="28"/>
          <w:lang w:eastAsia="ru-RU"/>
        </w:rPr>
        <w:t xml:space="preserve"> (по согласованию)</w:t>
      </w:r>
      <w:r w:rsidRPr="001939E9">
        <w:rPr>
          <w:rFonts w:ascii="Times New Roman" w:eastAsia="Times New Roman" w:hAnsi="Times New Roman" w:cs="Times New Roman"/>
          <w:bCs/>
          <w:kern w:val="36"/>
          <w:sz w:val="28"/>
          <w:szCs w:val="28"/>
          <w:lang w:eastAsia="ru-RU"/>
        </w:rPr>
        <w:t>.</w:t>
      </w:r>
    </w:p>
    <w:p w:rsidR="00C75BBE" w:rsidRPr="00291E7D" w:rsidRDefault="00C75BBE" w:rsidP="00173D0D">
      <w:pPr>
        <w:pStyle w:val="ab"/>
        <w:numPr>
          <w:ilvl w:val="0"/>
          <w:numId w:val="2"/>
        </w:numPr>
        <w:shd w:val="clear" w:color="auto" w:fill="FFFFFF"/>
        <w:ind w:left="0" w:firstLine="709"/>
        <w:jc w:val="both"/>
        <w:outlineLvl w:val="0"/>
        <w:rPr>
          <w:rFonts w:ascii="Times New Roman" w:eastAsia="Times New Roman" w:hAnsi="Times New Roman" w:cs="Times New Roman"/>
          <w:kern w:val="36"/>
          <w:sz w:val="28"/>
          <w:szCs w:val="28"/>
          <w:lang w:eastAsia="ru-RU"/>
        </w:rPr>
      </w:pPr>
      <w:proofErr w:type="spellStart"/>
      <w:r w:rsidRPr="00070D10">
        <w:rPr>
          <w:rFonts w:ascii="Times New Roman" w:eastAsia="Times New Roman" w:hAnsi="Times New Roman" w:cs="Times New Roman"/>
          <w:kern w:val="36"/>
          <w:sz w:val="28"/>
          <w:szCs w:val="28"/>
          <w:lang w:eastAsia="ru-RU"/>
        </w:rPr>
        <w:t>Кайнов</w:t>
      </w:r>
      <w:proofErr w:type="spellEnd"/>
      <w:r w:rsidRPr="00070D10">
        <w:rPr>
          <w:rFonts w:ascii="Times New Roman" w:eastAsia="Times New Roman" w:hAnsi="Times New Roman" w:cs="Times New Roman"/>
          <w:kern w:val="36"/>
          <w:sz w:val="28"/>
          <w:szCs w:val="28"/>
          <w:lang w:eastAsia="ru-RU"/>
        </w:rPr>
        <w:t xml:space="preserve"> Иван Васильевич, специалист Комитета межрегиональной профсоюзной организации С-Пет</w:t>
      </w:r>
      <w:r>
        <w:rPr>
          <w:rFonts w:ascii="Times New Roman" w:eastAsia="Times New Roman" w:hAnsi="Times New Roman" w:cs="Times New Roman"/>
          <w:kern w:val="36"/>
          <w:sz w:val="28"/>
          <w:szCs w:val="28"/>
          <w:lang w:eastAsia="ru-RU"/>
        </w:rPr>
        <w:t>ербурга и Ленинградской области (г. Санкт-Петербург).</w:t>
      </w:r>
    </w:p>
    <w:p w:rsidR="00C75BBE" w:rsidRPr="00284E2A" w:rsidRDefault="00C75BBE" w:rsidP="00173D0D">
      <w:pPr>
        <w:pStyle w:val="ab"/>
        <w:numPr>
          <w:ilvl w:val="0"/>
          <w:numId w:val="2"/>
        </w:numPr>
        <w:shd w:val="clear" w:color="auto" w:fill="FFFFFF"/>
        <w:ind w:left="0" w:firstLine="709"/>
        <w:jc w:val="both"/>
        <w:outlineLvl w:val="0"/>
        <w:rPr>
          <w:rFonts w:ascii="Times New Roman" w:eastAsia="Times New Roman" w:hAnsi="Times New Roman" w:cs="Times New Roman"/>
          <w:bCs/>
          <w:kern w:val="36"/>
          <w:sz w:val="28"/>
          <w:szCs w:val="28"/>
          <w:lang w:eastAsia="ru-RU"/>
        </w:rPr>
      </w:pPr>
      <w:proofErr w:type="spellStart"/>
      <w:r w:rsidRPr="00284E2A">
        <w:rPr>
          <w:rFonts w:ascii="Times New Roman" w:eastAsia="Times New Roman" w:hAnsi="Times New Roman" w:cs="Times New Roman"/>
          <w:bCs/>
          <w:kern w:val="36"/>
          <w:sz w:val="28"/>
          <w:szCs w:val="28"/>
          <w:lang w:eastAsia="ru-RU"/>
        </w:rPr>
        <w:t>Карачевцев</w:t>
      </w:r>
      <w:proofErr w:type="spellEnd"/>
      <w:r w:rsidRPr="00284E2A">
        <w:rPr>
          <w:rFonts w:ascii="Times New Roman" w:eastAsia="Times New Roman" w:hAnsi="Times New Roman" w:cs="Times New Roman"/>
          <w:bCs/>
          <w:kern w:val="36"/>
          <w:sz w:val="28"/>
          <w:szCs w:val="28"/>
          <w:lang w:eastAsia="ru-RU"/>
        </w:rPr>
        <w:t xml:space="preserve"> Игорь Альбертович</w:t>
      </w:r>
      <w:r>
        <w:rPr>
          <w:rFonts w:ascii="Times New Roman" w:eastAsia="Times New Roman" w:hAnsi="Times New Roman" w:cs="Times New Roman"/>
          <w:bCs/>
          <w:kern w:val="36"/>
          <w:sz w:val="28"/>
          <w:szCs w:val="28"/>
          <w:lang w:eastAsia="ru-RU"/>
        </w:rPr>
        <w:t xml:space="preserve">, </w:t>
      </w:r>
      <w:r w:rsidRPr="00284E2A">
        <w:rPr>
          <w:rFonts w:ascii="Times New Roman" w:eastAsia="Times New Roman" w:hAnsi="Times New Roman" w:cs="Times New Roman"/>
          <w:bCs/>
          <w:kern w:val="36"/>
          <w:sz w:val="28"/>
          <w:szCs w:val="28"/>
          <w:lang w:eastAsia="ru-RU"/>
        </w:rPr>
        <w:t>директор, учитель истории и обществознания Г</w:t>
      </w:r>
      <w:r>
        <w:rPr>
          <w:rFonts w:ascii="Times New Roman" w:eastAsia="Times New Roman" w:hAnsi="Times New Roman" w:cs="Times New Roman"/>
          <w:bCs/>
          <w:kern w:val="36"/>
          <w:sz w:val="28"/>
          <w:szCs w:val="28"/>
          <w:lang w:eastAsia="ru-RU"/>
        </w:rPr>
        <w:t>осударственного образовательного учреждения «Г</w:t>
      </w:r>
      <w:r w:rsidRPr="00284E2A">
        <w:rPr>
          <w:rFonts w:ascii="Times New Roman" w:eastAsia="Times New Roman" w:hAnsi="Times New Roman" w:cs="Times New Roman"/>
          <w:bCs/>
          <w:kern w:val="36"/>
          <w:sz w:val="28"/>
          <w:szCs w:val="28"/>
          <w:lang w:eastAsia="ru-RU"/>
        </w:rPr>
        <w:t xml:space="preserve">имназия № 166 </w:t>
      </w:r>
      <w:r>
        <w:rPr>
          <w:rFonts w:ascii="Times New Roman" w:eastAsia="Times New Roman" w:hAnsi="Times New Roman" w:cs="Times New Roman"/>
          <w:bCs/>
          <w:kern w:val="36"/>
          <w:sz w:val="28"/>
          <w:szCs w:val="28"/>
          <w:lang w:eastAsia="ru-RU"/>
        </w:rPr>
        <w:t xml:space="preserve">г. </w:t>
      </w:r>
      <w:r w:rsidRPr="00284E2A">
        <w:rPr>
          <w:rFonts w:ascii="Times New Roman" w:eastAsia="Times New Roman" w:hAnsi="Times New Roman" w:cs="Times New Roman"/>
          <w:bCs/>
          <w:kern w:val="36"/>
          <w:sz w:val="28"/>
          <w:szCs w:val="28"/>
          <w:lang w:eastAsia="ru-RU"/>
        </w:rPr>
        <w:t>Санкт-Петербурга</w:t>
      </w:r>
      <w:r>
        <w:rPr>
          <w:rFonts w:ascii="Times New Roman" w:eastAsia="Times New Roman" w:hAnsi="Times New Roman" w:cs="Times New Roman"/>
          <w:bCs/>
          <w:kern w:val="36"/>
          <w:sz w:val="28"/>
          <w:szCs w:val="28"/>
          <w:lang w:eastAsia="ru-RU"/>
        </w:rPr>
        <w:t>»</w:t>
      </w:r>
      <w:r w:rsidRPr="00284E2A">
        <w:rPr>
          <w:rFonts w:ascii="Times New Roman" w:eastAsia="Times New Roman" w:hAnsi="Times New Roman" w:cs="Times New Roman"/>
          <w:bCs/>
          <w:kern w:val="36"/>
          <w:sz w:val="28"/>
          <w:szCs w:val="28"/>
          <w:lang w:eastAsia="ru-RU"/>
        </w:rPr>
        <w:t>, </w:t>
      </w:r>
      <w:r w:rsidRPr="00284E2A">
        <w:rPr>
          <w:rFonts w:ascii="Times New Roman" w:eastAsia="Times New Roman" w:hAnsi="Times New Roman" w:cs="Times New Roman"/>
          <w:bCs/>
          <w:iCs/>
          <w:kern w:val="36"/>
          <w:sz w:val="28"/>
          <w:szCs w:val="28"/>
          <w:lang w:eastAsia="ru-RU"/>
        </w:rPr>
        <w:t>заместитель председателя Всероссийской общественной организации “Ассоциация учителей истории и обществознания”</w:t>
      </w:r>
      <w:r>
        <w:rPr>
          <w:rFonts w:ascii="Times New Roman" w:eastAsia="Times New Roman" w:hAnsi="Times New Roman" w:cs="Times New Roman"/>
          <w:bCs/>
          <w:iCs/>
          <w:kern w:val="36"/>
          <w:sz w:val="28"/>
          <w:szCs w:val="28"/>
          <w:lang w:eastAsia="ru-RU"/>
        </w:rPr>
        <w:t xml:space="preserve">, </w:t>
      </w:r>
      <w:r>
        <w:rPr>
          <w:rFonts w:ascii="Times New Roman" w:eastAsia="Times New Roman" w:hAnsi="Times New Roman" w:cs="Times New Roman"/>
          <w:bCs/>
          <w:kern w:val="36"/>
          <w:sz w:val="28"/>
          <w:szCs w:val="28"/>
          <w:lang w:eastAsia="ru-RU"/>
        </w:rPr>
        <w:t>абсолютный победитель Всероссийского конкурса «Учитель года - 2003»</w:t>
      </w:r>
      <w:r w:rsidR="00EA3CFC">
        <w:rPr>
          <w:rFonts w:ascii="Times New Roman" w:eastAsia="Times New Roman" w:hAnsi="Times New Roman" w:cs="Times New Roman"/>
          <w:bCs/>
          <w:kern w:val="36"/>
          <w:sz w:val="28"/>
          <w:szCs w:val="28"/>
          <w:lang w:eastAsia="ru-RU"/>
        </w:rPr>
        <w:t xml:space="preserve">, </w:t>
      </w:r>
      <w:r w:rsidR="00EA3CFC" w:rsidRPr="00EA3CFC">
        <w:rPr>
          <w:rFonts w:ascii="Times New Roman" w:eastAsia="Times New Roman" w:hAnsi="Times New Roman" w:cs="Times New Roman"/>
          <w:bCs/>
          <w:kern w:val="36"/>
          <w:sz w:val="28"/>
          <w:szCs w:val="28"/>
          <w:lang w:eastAsia="ru-RU"/>
        </w:rPr>
        <w:t>Заслуженный учитель Российской Федерации</w:t>
      </w:r>
      <w:r>
        <w:rPr>
          <w:rFonts w:ascii="Times New Roman" w:eastAsia="Times New Roman" w:hAnsi="Times New Roman" w:cs="Times New Roman"/>
          <w:bCs/>
          <w:kern w:val="36"/>
          <w:sz w:val="28"/>
          <w:szCs w:val="28"/>
          <w:lang w:eastAsia="ru-RU"/>
        </w:rPr>
        <w:t xml:space="preserve"> (г.</w:t>
      </w:r>
      <w:r w:rsidR="00EA3CFC">
        <w:rPr>
          <w:rFonts w:ascii="Times New Roman" w:eastAsia="Times New Roman" w:hAnsi="Times New Roman" w:cs="Times New Roman"/>
          <w:bCs/>
          <w:kern w:val="36"/>
          <w:sz w:val="28"/>
          <w:szCs w:val="28"/>
          <w:lang w:eastAsia="ru-RU"/>
        </w:rPr>
        <w:t> С</w:t>
      </w:r>
      <w:r>
        <w:rPr>
          <w:rFonts w:ascii="Times New Roman" w:eastAsia="Times New Roman" w:hAnsi="Times New Roman" w:cs="Times New Roman"/>
          <w:bCs/>
          <w:kern w:val="36"/>
          <w:sz w:val="28"/>
          <w:szCs w:val="28"/>
          <w:lang w:eastAsia="ru-RU"/>
        </w:rPr>
        <w:t>анкт-Петербург) (по согласованию).</w:t>
      </w:r>
    </w:p>
    <w:p w:rsidR="00C75BBE" w:rsidRPr="000B2044" w:rsidRDefault="00C75BBE" w:rsidP="00173D0D">
      <w:pPr>
        <w:pStyle w:val="ab"/>
        <w:numPr>
          <w:ilvl w:val="0"/>
          <w:numId w:val="2"/>
        </w:numPr>
        <w:shd w:val="clear" w:color="auto" w:fill="FFFFFF"/>
        <w:ind w:left="0" w:firstLine="709"/>
        <w:jc w:val="both"/>
        <w:outlineLvl w:val="0"/>
        <w:rPr>
          <w:rFonts w:ascii="Times New Roman" w:eastAsia="Times New Roman" w:hAnsi="Times New Roman" w:cs="Times New Roman"/>
          <w:b/>
          <w:bCs/>
          <w:kern w:val="36"/>
          <w:sz w:val="28"/>
          <w:szCs w:val="28"/>
          <w:lang w:eastAsia="ru-RU"/>
        </w:rPr>
      </w:pPr>
      <w:r w:rsidRPr="000B2044">
        <w:rPr>
          <w:rFonts w:ascii="Times New Roman" w:eastAsia="Times New Roman" w:hAnsi="Times New Roman" w:cs="Times New Roman"/>
          <w:bCs/>
          <w:kern w:val="36"/>
          <w:sz w:val="28"/>
          <w:szCs w:val="28"/>
          <w:lang w:eastAsia="ru-RU"/>
        </w:rPr>
        <w:t xml:space="preserve">Клюев Юрий Александрович, </w:t>
      </w:r>
      <w:r>
        <w:rPr>
          <w:rFonts w:ascii="Times New Roman" w:eastAsia="Times New Roman" w:hAnsi="Times New Roman" w:cs="Times New Roman"/>
          <w:bCs/>
          <w:kern w:val="36"/>
          <w:sz w:val="28"/>
          <w:szCs w:val="28"/>
          <w:lang w:eastAsia="ru-RU"/>
        </w:rPr>
        <w:t>у</w:t>
      </w:r>
      <w:r w:rsidRPr="000B2044">
        <w:rPr>
          <w:rFonts w:ascii="Times New Roman" w:eastAsia="Times New Roman" w:hAnsi="Times New Roman" w:cs="Times New Roman"/>
          <w:bCs/>
          <w:kern w:val="36"/>
          <w:sz w:val="28"/>
          <w:szCs w:val="28"/>
          <w:lang w:eastAsia="ru-RU"/>
        </w:rPr>
        <w:t>читель химии муниципального бюджетного образовательного учреждения «Брянский городской лицей № 1 им. А.С. Пушкина», Почетный работник общего образования, канд. биол. наук (г. Брянск) (по согласованию). </w:t>
      </w:r>
    </w:p>
    <w:p w:rsidR="00C75BBE" w:rsidRPr="00D55F9F" w:rsidRDefault="00C75BBE" w:rsidP="00173D0D">
      <w:pPr>
        <w:pStyle w:val="ab"/>
        <w:numPr>
          <w:ilvl w:val="0"/>
          <w:numId w:val="2"/>
        </w:numPr>
        <w:ind w:left="0" w:firstLine="709"/>
        <w:jc w:val="both"/>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 xml:space="preserve">Коджаспирова </w:t>
      </w:r>
      <w:r w:rsidRPr="00D55F9F">
        <w:rPr>
          <w:rFonts w:ascii="Times New Roman" w:eastAsia="Times New Roman" w:hAnsi="Times New Roman" w:cs="Times New Roman"/>
          <w:bCs/>
          <w:kern w:val="36"/>
          <w:sz w:val="28"/>
          <w:szCs w:val="28"/>
          <w:lang w:eastAsia="ru-RU"/>
        </w:rPr>
        <w:t xml:space="preserve">Галина Михайловна, профессор </w:t>
      </w:r>
      <w:r w:rsidR="00DC4C74">
        <w:rPr>
          <w:rFonts w:ascii="Times New Roman" w:eastAsia="Times New Roman" w:hAnsi="Times New Roman" w:cs="Times New Roman"/>
          <w:bCs/>
          <w:kern w:val="36"/>
          <w:sz w:val="28"/>
          <w:szCs w:val="28"/>
          <w:lang w:eastAsia="ru-RU"/>
        </w:rPr>
        <w:t>кафедры</w:t>
      </w:r>
      <w:r w:rsidRPr="00D55F9F">
        <w:rPr>
          <w:rFonts w:ascii="Times New Roman" w:eastAsia="Times New Roman" w:hAnsi="Times New Roman" w:cs="Times New Roman"/>
          <w:bCs/>
          <w:kern w:val="36"/>
          <w:sz w:val="28"/>
          <w:szCs w:val="28"/>
          <w:lang w:eastAsia="ru-RU"/>
        </w:rPr>
        <w:t xml:space="preserve"> педагогики Института </w:t>
      </w:r>
      <w:r w:rsidR="00DC4C74">
        <w:rPr>
          <w:rFonts w:ascii="Times New Roman" w:eastAsia="Times New Roman" w:hAnsi="Times New Roman" w:cs="Times New Roman"/>
          <w:bCs/>
          <w:kern w:val="36"/>
          <w:sz w:val="28"/>
          <w:szCs w:val="28"/>
          <w:lang w:eastAsia="ru-RU"/>
        </w:rPr>
        <w:t xml:space="preserve">«Высшая школа </w:t>
      </w:r>
      <w:r w:rsidRPr="00D55F9F">
        <w:rPr>
          <w:rFonts w:ascii="Times New Roman" w:eastAsia="Times New Roman" w:hAnsi="Times New Roman" w:cs="Times New Roman"/>
          <w:bCs/>
          <w:kern w:val="36"/>
          <w:sz w:val="28"/>
          <w:szCs w:val="28"/>
          <w:lang w:eastAsia="ru-RU"/>
        </w:rPr>
        <w:t>образования</w:t>
      </w:r>
      <w:r w:rsidR="00DC4C74">
        <w:rPr>
          <w:rFonts w:ascii="Times New Roman" w:eastAsia="Times New Roman" w:hAnsi="Times New Roman" w:cs="Times New Roman"/>
          <w:bCs/>
          <w:kern w:val="36"/>
          <w:sz w:val="28"/>
          <w:szCs w:val="28"/>
          <w:lang w:eastAsia="ru-RU"/>
        </w:rPr>
        <w:t>»</w:t>
      </w:r>
      <w:r w:rsidRPr="00D55F9F">
        <w:rPr>
          <w:rFonts w:ascii="Times New Roman" w:eastAsia="Times New Roman" w:hAnsi="Times New Roman" w:cs="Times New Roman"/>
          <w:bCs/>
          <w:kern w:val="36"/>
          <w:sz w:val="28"/>
          <w:szCs w:val="28"/>
          <w:lang w:eastAsia="ru-RU"/>
        </w:rPr>
        <w:t xml:space="preserve"> </w:t>
      </w:r>
      <w:r w:rsidR="00DC4C74">
        <w:rPr>
          <w:rFonts w:ascii="Times New Roman" w:eastAsia="Times New Roman" w:hAnsi="Times New Roman" w:cs="Times New Roman"/>
          <w:bCs/>
          <w:kern w:val="36"/>
          <w:sz w:val="28"/>
          <w:szCs w:val="28"/>
          <w:lang w:eastAsia="ru-RU"/>
        </w:rPr>
        <w:t>Ф</w:t>
      </w:r>
      <w:r w:rsidR="00DC4C74" w:rsidRPr="00DC4C74">
        <w:rPr>
          <w:rFonts w:ascii="Times New Roman" w:eastAsia="Times New Roman" w:hAnsi="Times New Roman" w:cs="Times New Roman"/>
          <w:bCs/>
          <w:kern w:val="36"/>
          <w:sz w:val="28"/>
          <w:szCs w:val="28"/>
          <w:lang w:eastAsia="ru-RU"/>
        </w:rPr>
        <w:t>едерально</w:t>
      </w:r>
      <w:r w:rsidR="00DC4C74">
        <w:rPr>
          <w:rFonts w:ascii="Times New Roman" w:eastAsia="Times New Roman" w:hAnsi="Times New Roman" w:cs="Times New Roman"/>
          <w:bCs/>
          <w:kern w:val="36"/>
          <w:sz w:val="28"/>
          <w:szCs w:val="28"/>
          <w:lang w:eastAsia="ru-RU"/>
        </w:rPr>
        <w:t>го</w:t>
      </w:r>
      <w:r w:rsidR="00DC4C74" w:rsidRPr="00DC4C74">
        <w:rPr>
          <w:rFonts w:ascii="Times New Roman" w:eastAsia="Times New Roman" w:hAnsi="Times New Roman" w:cs="Times New Roman"/>
          <w:bCs/>
          <w:kern w:val="36"/>
          <w:sz w:val="28"/>
          <w:szCs w:val="28"/>
          <w:lang w:eastAsia="ru-RU"/>
        </w:rPr>
        <w:t xml:space="preserve"> государственно</w:t>
      </w:r>
      <w:r w:rsidR="00DC4C74">
        <w:rPr>
          <w:rFonts w:ascii="Times New Roman" w:eastAsia="Times New Roman" w:hAnsi="Times New Roman" w:cs="Times New Roman"/>
          <w:bCs/>
          <w:kern w:val="36"/>
          <w:sz w:val="28"/>
          <w:szCs w:val="28"/>
          <w:lang w:eastAsia="ru-RU"/>
        </w:rPr>
        <w:t>го</w:t>
      </w:r>
      <w:r w:rsidR="00DC4C74" w:rsidRPr="00DC4C74">
        <w:rPr>
          <w:rFonts w:ascii="Times New Roman" w:eastAsia="Times New Roman" w:hAnsi="Times New Roman" w:cs="Times New Roman"/>
          <w:bCs/>
          <w:kern w:val="36"/>
          <w:sz w:val="28"/>
          <w:szCs w:val="28"/>
          <w:lang w:eastAsia="ru-RU"/>
        </w:rPr>
        <w:t xml:space="preserve"> бюджетно</w:t>
      </w:r>
      <w:r w:rsidR="00DC4C74">
        <w:rPr>
          <w:rFonts w:ascii="Times New Roman" w:eastAsia="Times New Roman" w:hAnsi="Times New Roman" w:cs="Times New Roman"/>
          <w:bCs/>
          <w:kern w:val="36"/>
          <w:sz w:val="28"/>
          <w:szCs w:val="28"/>
          <w:lang w:eastAsia="ru-RU"/>
        </w:rPr>
        <w:t>го</w:t>
      </w:r>
      <w:r w:rsidR="00DC4C74" w:rsidRPr="00DC4C74">
        <w:rPr>
          <w:rFonts w:ascii="Times New Roman" w:eastAsia="Times New Roman" w:hAnsi="Times New Roman" w:cs="Times New Roman"/>
          <w:bCs/>
          <w:kern w:val="36"/>
          <w:sz w:val="28"/>
          <w:szCs w:val="28"/>
          <w:lang w:eastAsia="ru-RU"/>
        </w:rPr>
        <w:t xml:space="preserve"> образовательно</w:t>
      </w:r>
      <w:r w:rsidR="00DC4C74">
        <w:rPr>
          <w:rFonts w:ascii="Times New Roman" w:eastAsia="Times New Roman" w:hAnsi="Times New Roman" w:cs="Times New Roman"/>
          <w:bCs/>
          <w:kern w:val="36"/>
          <w:sz w:val="28"/>
          <w:szCs w:val="28"/>
          <w:lang w:eastAsia="ru-RU"/>
        </w:rPr>
        <w:t>го</w:t>
      </w:r>
      <w:r w:rsidR="00DC4C74" w:rsidRPr="00DC4C74">
        <w:rPr>
          <w:rFonts w:ascii="Times New Roman" w:eastAsia="Times New Roman" w:hAnsi="Times New Roman" w:cs="Times New Roman"/>
          <w:bCs/>
          <w:kern w:val="36"/>
          <w:sz w:val="28"/>
          <w:szCs w:val="28"/>
          <w:lang w:eastAsia="ru-RU"/>
        </w:rPr>
        <w:t xml:space="preserve"> учреждени</w:t>
      </w:r>
      <w:r w:rsidR="00DC4C74">
        <w:rPr>
          <w:rFonts w:ascii="Times New Roman" w:eastAsia="Times New Roman" w:hAnsi="Times New Roman" w:cs="Times New Roman"/>
          <w:bCs/>
          <w:kern w:val="36"/>
          <w:sz w:val="28"/>
          <w:szCs w:val="28"/>
          <w:lang w:eastAsia="ru-RU"/>
        </w:rPr>
        <w:t>я</w:t>
      </w:r>
      <w:r w:rsidR="00DC4C74" w:rsidRPr="00DC4C74">
        <w:rPr>
          <w:rFonts w:ascii="Times New Roman" w:eastAsia="Times New Roman" w:hAnsi="Times New Roman" w:cs="Times New Roman"/>
          <w:bCs/>
          <w:kern w:val="36"/>
          <w:sz w:val="28"/>
          <w:szCs w:val="28"/>
          <w:lang w:eastAsia="ru-RU"/>
        </w:rPr>
        <w:t xml:space="preserve"> высшего образования</w:t>
      </w:r>
      <w:r w:rsidRPr="00D55F9F">
        <w:rPr>
          <w:rFonts w:ascii="Times New Roman" w:eastAsia="Times New Roman" w:hAnsi="Times New Roman" w:cs="Times New Roman"/>
          <w:bCs/>
          <w:kern w:val="36"/>
          <w:sz w:val="28"/>
          <w:szCs w:val="28"/>
          <w:lang w:eastAsia="ru-RU"/>
        </w:rPr>
        <w:t xml:space="preserve"> </w:t>
      </w:r>
      <w:r w:rsidR="00DC4C74">
        <w:rPr>
          <w:rFonts w:ascii="Times New Roman" w:eastAsia="Times New Roman" w:hAnsi="Times New Roman" w:cs="Times New Roman"/>
          <w:bCs/>
          <w:kern w:val="36"/>
          <w:sz w:val="28"/>
          <w:szCs w:val="28"/>
          <w:lang w:eastAsia="ru-RU"/>
        </w:rPr>
        <w:t>«</w:t>
      </w:r>
      <w:r w:rsidRPr="00D55F9F">
        <w:rPr>
          <w:rFonts w:ascii="Times New Roman" w:eastAsia="Times New Roman" w:hAnsi="Times New Roman" w:cs="Times New Roman"/>
          <w:bCs/>
          <w:kern w:val="36"/>
          <w:sz w:val="28"/>
          <w:szCs w:val="28"/>
          <w:lang w:eastAsia="ru-RU"/>
        </w:rPr>
        <w:t xml:space="preserve">Московский </w:t>
      </w:r>
      <w:r w:rsidR="00DC4C74" w:rsidRPr="00D55F9F">
        <w:rPr>
          <w:rFonts w:ascii="Times New Roman" w:eastAsia="Times New Roman" w:hAnsi="Times New Roman" w:cs="Times New Roman"/>
          <w:bCs/>
          <w:kern w:val="36"/>
          <w:sz w:val="28"/>
          <w:szCs w:val="28"/>
          <w:lang w:eastAsia="ru-RU"/>
        </w:rPr>
        <w:lastRenderedPageBreak/>
        <w:t xml:space="preserve">педагогический </w:t>
      </w:r>
      <w:r w:rsidRPr="00D55F9F">
        <w:rPr>
          <w:rFonts w:ascii="Times New Roman" w:eastAsia="Times New Roman" w:hAnsi="Times New Roman" w:cs="Times New Roman"/>
          <w:bCs/>
          <w:kern w:val="36"/>
          <w:sz w:val="28"/>
          <w:szCs w:val="28"/>
          <w:lang w:eastAsia="ru-RU"/>
        </w:rPr>
        <w:t>го</w:t>
      </w:r>
      <w:r w:rsidR="00DC4C74">
        <w:rPr>
          <w:rFonts w:ascii="Times New Roman" w:eastAsia="Times New Roman" w:hAnsi="Times New Roman" w:cs="Times New Roman"/>
          <w:bCs/>
          <w:kern w:val="36"/>
          <w:sz w:val="28"/>
          <w:szCs w:val="28"/>
          <w:lang w:eastAsia="ru-RU"/>
        </w:rPr>
        <w:t>сударственный</w:t>
      </w:r>
      <w:r w:rsidRPr="00D55F9F">
        <w:rPr>
          <w:rFonts w:ascii="Times New Roman" w:eastAsia="Times New Roman" w:hAnsi="Times New Roman" w:cs="Times New Roman"/>
          <w:bCs/>
          <w:kern w:val="36"/>
          <w:sz w:val="28"/>
          <w:szCs w:val="28"/>
          <w:lang w:eastAsia="ru-RU"/>
        </w:rPr>
        <w:t xml:space="preserve"> университет</w:t>
      </w:r>
      <w:r w:rsidR="00DC4C74">
        <w:rPr>
          <w:rFonts w:ascii="Times New Roman" w:eastAsia="Times New Roman" w:hAnsi="Times New Roman" w:cs="Times New Roman"/>
          <w:bCs/>
          <w:kern w:val="36"/>
          <w:sz w:val="28"/>
          <w:szCs w:val="28"/>
          <w:lang w:eastAsia="ru-RU"/>
        </w:rPr>
        <w:t>»</w:t>
      </w:r>
      <w:r w:rsidRPr="00D55F9F">
        <w:rPr>
          <w:rFonts w:ascii="Times New Roman" w:eastAsia="Times New Roman" w:hAnsi="Times New Roman" w:cs="Times New Roman"/>
          <w:bCs/>
          <w:kern w:val="36"/>
          <w:sz w:val="28"/>
          <w:szCs w:val="28"/>
          <w:lang w:eastAsia="ru-RU"/>
        </w:rPr>
        <w:t xml:space="preserve">, д-р </w:t>
      </w:r>
      <w:proofErr w:type="spellStart"/>
      <w:r w:rsidRPr="00D55F9F">
        <w:rPr>
          <w:rFonts w:ascii="Times New Roman" w:eastAsia="Times New Roman" w:hAnsi="Times New Roman" w:cs="Times New Roman"/>
          <w:bCs/>
          <w:kern w:val="36"/>
          <w:sz w:val="28"/>
          <w:szCs w:val="28"/>
          <w:lang w:eastAsia="ru-RU"/>
        </w:rPr>
        <w:t>пед</w:t>
      </w:r>
      <w:proofErr w:type="spellEnd"/>
      <w:r>
        <w:rPr>
          <w:rFonts w:ascii="Times New Roman" w:eastAsia="Times New Roman" w:hAnsi="Times New Roman" w:cs="Times New Roman"/>
          <w:bCs/>
          <w:kern w:val="36"/>
          <w:sz w:val="28"/>
          <w:szCs w:val="28"/>
          <w:lang w:eastAsia="ru-RU"/>
        </w:rPr>
        <w:t>.</w:t>
      </w:r>
      <w:r w:rsidRPr="00D55F9F">
        <w:rPr>
          <w:rFonts w:ascii="Times New Roman" w:eastAsia="Times New Roman" w:hAnsi="Times New Roman" w:cs="Times New Roman"/>
          <w:bCs/>
          <w:kern w:val="36"/>
          <w:sz w:val="28"/>
          <w:szCs w:val="28"/>
          <w:lang w:eastAsia="ru-RU"/>
        </w:rPr>
        <w:t xml:space="preserve"> наук, профессор (по согласованию).</w:t>
      </w:r>
    </w:p>
    <w:p w:rsidR="00C75BBE" w:rsidRPr="00A1513E" w:rsidRDefault="00C75BBE" w:rsidP="00173D0D">
      <w:pPr>
        <w:pStyle w:val="ab"/>
        <w:numPr>
          <w:ilvl w:val="0"/>
          <w:numId w:val="2"/>
        </w:numPr>
        <w:shd w:val="clear" w:color="auto" w:fill="FFFFFF"/>
        <w:ind w:left="0" w:firstLine="709"/>
        <w:jc w:val="both"/>
        <w:rPr>
          <w:rFonts w:ascii="Times New Roman" w:eastAsia="Times New Roman" w:hAnsi="Times New Roman" w:cs="Times New Roman"/>
          <w:bCs/>
          <w:kern w:val="36"/>
          <w:sz w:val="28"/>
          <w:szCs w:val="28"/>
          <w:lang w:eastAsia="ru-RU"/>
        </w:rPr>
      </w:pPr>
      <w:proofErr w:type="spellStart"/>
      <w:r w:rsidRPr="00A1513E">
        <w:rPr>
          <w:rFonts w:ascii="Times New Roman" w:eastAsia="Times New Roman" w:hAnsi="Times New Roman" w:cs="Times New Roman"/>
          <w:bCs/>
          <w:kern w:val="36"/>
          <w:sz w:val="28"/>
          <w:szCs w:val="28"/>
          <w:lang w:eastAsia="ru-RU"/>
        </w:rPr>
        <w:t>Косарецкий</w:t>
      </w:r>
      <w:proofErr w:type="spellEnd"/>
      <w:r w:rsidRPr="00A1513E">
        <w:rPr>
          <w:rFonts w:ascii="Times New Roman" w:eastAsia="Times New Roman" w:hAnsi="Times New Roman" w:cs="Times New Roman"/>
          <w:bCs/>
          <w:kern w:val="36"/>
          <w:sz w:val="28"/>
          <w:szCs w:val="28"/>
          <w:lang w:eastAsia="ru-RU"/>
        </w:rPr>
        <w:t xml:space="preserve"> Сергей Геннадьевич, директор Центра социально-экономического развития школы Института образования </w:t>
      </w:r>
      <w:r>
        <w:rPr>
          <w:rFonts w:ascii="Times New Roman" w:eastAsia="Times New Roman" w:hAnsi="Times New Roman" w:cs="Times New Roman"/>
          <w:bCs/>
          <w:kern w:val="36"/>
          <w:sz w:val="28"/>
          <w:szCs w:val="28"/>
          <w:lang w:eastAsia="ru-RU"/>
        </w:rPr>
        <w:t>Федерального государственного автономного образовательного учреждения высшего образования</w:t>
      </w:r>
      <w:r w:rsidRPr="00A1513E">
        <w:rPr>
          <w:rFonts w:ascii="Times New Roman" w:eastAsia="Times New Roman" w:hAnsi="Times New Roman" w:cs="Times New Roman"/>
          <w:bCs/>
          <w:kern w:val="36"/>
          <w:sz w:val="28"/>
          <w:szCs w:val="28"/>
          <w:lang w:eastAsia="ru-RU"/>
        </w:rPr>
        <w:t xml:space="preserve"> </w:t>
      </w:r>
      <w:r>
        <w:rPr>
          <w:rFonts w:ascii="Times New Roman" w:eastAsia="Times New Roman" w:hAnsi="Times New Roman" w:cs="Times New Roman"/>
          <w:bCs/>
          <w:kern w:val="36"/>
          <w:sz w:val="28"/>
          <w:szCs w:val="28"/>
          <w:lang w:eastAsia="ru-RU"/>
        </w:rPr>
        <w:t>«Научный исследовательский университет «</w:t>
      </w:r>
      <w:r w:rsidRPr="00A1513E">
        <w:rPr>
          <w:rFonts w:ascii="Times New Roman" w:eastAsia="Times New Roman" w:hAnsi="Times New Roman" w:cs="Times New Roman"/>
          <w:bCs/>
          <w:kern w:val="36"/>
          <w:sz w:val="28"/>
          <w:szCs w:val="28"/>
          <w:lang w:eastAsia="ru-RU"/>
        </w:rPr>
        <w:t>Высшая школа экономики</w:t>
      </w:r>
      <w:r>
        <w:rPr>
          <w:rFonts w:ascii="Times New Roman" w:eastAsia="Times New Roman" w:hAnsi="Times New Roman" w:cs="Times New Roman"/>
          <w:bCs/>
          <w:kern w:val="36"/>
          <w:sz w:val="28"/>
          <w:szCs w:val="28"/>
          <w:lang w:eastAsia="ru-RU"/>
        </w:rPr>
        <w:t>»</w:t>
      </w:r>
      <w:r w:rsidRPr="00A1513E">
        <w:rPr>
          <w:rFonts w:ascii="Times New Roman" w:eastAsia="Times New Roman" w:hAnsi="Times New Roman" w:cs="Times New Roman"/>
          <w:bCs/>
          <w:kern w:val="36"/>
          <w:sz w:val="28"/>
          <w:szCs w:val="28"/>
          <w:lang w:eastAsia="ru-RU"/>
        </w:rPr>
        <w:t>, к</w:t>
      </w:r>
      <w:r>
        <w:rPr>
          <w:rFonts w:ascii="Times New Roman" w:eastAsia="Times New Roman" w:hAnsi="Times New Roman" w:cs="Times New Roman"/>
          <w:bCs/>
          <w:kern w:val="36"/>
          <w:sz w:val="28"/>
          <w:szCs w:val="28"/>
          <w:lang w:eastAsia="ru-RU"/>
        </w:rPr>
        <w:t>анд</w:t>
      </w:r>
      <w:r w:rsidRPr="00A1513E">
        <w:rPr>
          <w:rFonts w:ascii="Times New Roman" w:eastAsia="Times New Roman" w:hAnsi="Times New Roman" w:cs="Times New Roman"/>
          <w:bCs/>
          <w:kern w:val="36"/>
          <w:sz w:val="28"/>
          <w:szCs w:val="28"/>
          <w:lang w:eastAsia="ru-RU"/>
        </w:rPr>
        <w:t>.</w:t>
      </w:r>
      <w:r>
        <w:rPr>
          <w:rFonts w:ascii="Times New Roman" w:eastAsia="Times New Roman" w:hAnsi="Times New Roman" w:cs="Times New Roman"/>
          <w:bCs/>
          <w:kern w:val="36"/>
          <w:sz w:val="28"/>
          <w:szCs w:val="28"/>
          <w:lang w:eastAsia="ru-RU"/>
        </w:rPr>
        <w:t xml:space="preserve"> </w:t>
      </w:r>
      <w:r w:rsidRPr="00A1513E">
        <w:rPr>
          <w:rFonts w:ascii="Times New Roman" w:eastAsia="Times New Roman" w:hAnsi="Times New Roman" w:cs="Times New Roman"/>
          <w:bCs/>
          <w:kern w:val="36"/>
          <w:sz w:val="28"/>
          <w:szCs w:val="28"/>
          <w:lang w:eastAsia="ru-RU"/>
        </w:rPr>
        <w:t>п</w:t>
      </w:r>
      <w:r>
        <w:rPr>
          <w:rFonts w:ascii="Times New Roman" w:eastAsia="Times New Roman" w:hAnsi="Times New Roman" w:cs="Times New Roman"/>
          <w:bCs/>
          <w:kern w:val="36"/>
          <w:sz w:val="28"/>
          <w:szCs w:val="28"/>
          <w:lang w:eastAsia="ru-RU"/>
        </w:rPr>
        <w:t>сихол</w:t>
      </w:r>
      <w:r w:rsidRPr="00A1513E">
        <w:rPr>
          <w:rFonts w:ascii="Times New Roman" w:eastAsia="Times New Roman" w:hAnsi="Times New Roman" w:cs="Times New Roman"/>
          <w:bCs/>
          <w:kern w:val="36"/>
          <w:sz w:val="28"/>
          <w:szCs w:val="28"/>
          <w:lang w:eastAsia="ru-RU"/>
        </w:rPr>
        <w:t>.</w:t>
      </w:r>
      <w:r>
        <w:rPr>
          <w:rFonts w:ascii="Times New Roman" w:eastAsia="Times New Roman" w:hAnsi="Times New Roman" w:cs="Times New Roman"/>
          <w:bCs/>
          <w:kern w:val="36"/>
          <w:sz w:val="28"/>
          <w:szCs w:val="28"/>
          <w:lang w:eastAsia="ru-RU"/>
        </w:rPr>
        <w:t xml:space="preserve"> </w:t>
      </w:r>
      <w:r w:rsidR="00A36089">
        <w:rPr>
          <w:rFonts w:ascii="Times New Roman" w:eastAsia="Times New Roman" w:hAnsi="Times New Roman" w:cs="Times New Roman"/>
          <w:bCs/>
          <w:kern w:val="36"/>
          <w:sz w:val="28"/>
          <w:szCs w:val="28"/>
          <w:lang w:eastAsia="ru-RU"/>
        </w:rPr>
        <w:t>н</w:t>
      </w:r>
      <w:r>
        <w:rPr>
          <w:rFonts w:ascii="Times New Roman" w:eastAsia="Times New Roman" w:hAnsi="Times New Roman" w:cs="Times New Roman"/>
          <w:bCs/>
          <w:kern w:val="36"/>
          <w:sz w:val="28"/>
          <w:szCs w:val="28"/>
          <w:lang w:eastAsia="ru-RU"/>
        </w:rPr>
        <w:t>аук</w:t>
      </w:r>
      <w:r w:rsidR="00704544">
        <w:rPr>
          <w:rFonts w:ascii="Times New Roman" w:eastAsia="Times New Roman" w:hAnsi="Times New Roman" w:cs="Times New Roman"/>
          <w:bCs/>
          <w:kern w:val="36"/>
          <w:sz w:val="28"/>
          <w:szCs w:val="28"/>
          <w:lang w:eastAsia="ru-RU"/>
        </w:rPr>
        <w:t>, доцент</w:t>
      </w:r>
      <w:r>
        <w:rPr>
          <w:rFonts w:ascii="Times New Roman" w:eastAsia="Times New Roman" w:hAnsi="Times New Roman" w:cs="Times New Roman"/>
          <w:bCs/>
          <w:kern w:val="36"/>
          <w:sz w:val="28"/>
          <w:szCs w:val="28"/>
          <w:lang w:eastAsia="ru-RU"/>
        </w:rPr>
        <w:t xml:space="preserve"> (по согласованию)</w:t>
      </w:r>
      <w:r w:rsidRPr="00A1513E">
        <w:rPr>
          <w:rFonts w:ascii="Times New Roman" w:eastAsia="Times New Roman" w:hAnsi="Times New Roman" w:cs="Times New Roman"/>
          <w:bCs/>
          <w:kern w:val="36"/>
          <w:sz w:val="28"/>
          <w:szCs w:val="28"/>
          <w:lang w:eastAsia="ru-RU"/>
        </w:rPr>
        <w:t>.</w:t>
      </w:r>
    </w:p>
    <w:p w:rsidR="00C75BBE" w:rsidRDefault="00C75BBE" w:rsidP="00173D0D">
      <w:pPr>
        <w:pStyle w:val="ab"/>
        <w:numPr>
          <w:ilvl w:val="0"/>
          <w:numId w:val="2"/>
        </w:numPr>
        <w:shd w:val="clear" w:color="auto" w:fill="FFFFFF"/>
        <w:ind w:left="0" w:firstLine="709"/>
        <w:jc w:val="both"/>
        <w:outlineLvl w:val="0"/>
        <w:rPr>
          <w:rFonts w:ascii="Times New Roman" w:eastAsia="Times New Roman" w:hAnsi="Times New Roman" w:cs="Times New Roman"/>
          <w:bCs/>
          <w:kern w:val="36"/>
          <w:sz w:val="28"/>
          <w:szCs w:val="28"/>
          <w:lang w:eastAsia="ru-RU"/>
        </w:rPr>
      </w:pPr>
      <w:r w:rsidRPr="0092075D">
        <w:rPr>
          <w:rFonts w:ascii="Times New Roman" w:eastAsia="Times New Roman" w:hAnsi="Times New Roman" w:cs="Times New Roman"/>
          <w:bCs/>
          <w:kern w:val="36"/>
          <w:sz w:val="28"/>
          <w:szCs w:val="28"/>
          <w:lang w:eastAsia="ru-RU"/>
        </w:rPr>
        <w:t xml:space="preserve">Куприянова Татьяна Викторовна, заместитель </w:t>
      </w:r>
      <w:r w:rsidR="00A36089">
        <w:rPr>
          <w:rFonts w:ascii="Times New Roman" w:eastAsia="Times New Roman" w:hAnsi="Times New Roman" w:cs="Times New Roman"/>
          <w:bCs/>
          <w:kern w:val="36"/>
          <w:sz w:val="28"/>
          <w:szCs w:val="28"/>
          <w:lang w:eastAsia="ru-RU"/>
        </w:rPr>
        <w:t>П</w:t>
      </w:r>
      <w:r w:rsidRPr="0092075D">
        <w:rPr>
          <w:rFonts w:ascii="Times New Roman" w:eastAsia="Times New Roman" w:hAnsi="Times New Roman" w:cs="Times New Roman"/>
          <w:bCs/>
          <w:kern w:val="36"/>
          <w:sz w:val="28"/>
          <w:szCs w:val="28"/>
          <w:lang w:eastAsia="ru-RU"/>
        </w:rPr>
        <w:t>редседателя Общероссийского Профсоюза образования</w:t>
      </w:r>
      <w:r>
        <w:rPr>
          <w:rFonts w:ascii="Times New Roman" w:eastAsia="Times New Roman" w:hAnsi="Times New Roman" w:cs="Times New Roman"/>
          <w:bCs/>
          <w:kern w:val="36"/>
          <w:sz w:val="28"/>
          <w:szCs w:val="28"/>
          <w:lang w:eastAsia="ru-RU"/>
        </w:rPr>
        <w:t>, Почетный работник общего образования Российской Федерации, Отличник народного просвещения.</w:t>
      </w:r>
    </w:p>
    <w:p w:rsidR="00C75BBE" w:rsidRDefault="00C75BBE" w:rsidP="00173D0D">
      <w:pPr>
        <w:pStyle w:val="ab"/>
        <w:numPr>
          <w:ilvl w:val="0"/>
          <w:numId w:val="2"/>
        </w:numPr>
        <w:shd w:val="clear" w:color="auto" w:fill="FFFFFF"/>
        <w:ind w:left="0" w:firstLine="709"/>
        <w:jc w:val="both"/>
        <w:outlineLvl w:val="0"/>
        <w:rPr>
          <w:rFonts w:ascii="Times New Roman" w:eastAsia="Times New Roman" w:hAnsi="Times New Roman" w:cs="Times New Roman"/>
          <w:bCs/>
          <w:kern w:val="36"/>
          <w:sz w:val="28"/>
          <w:szCs w:val="28"/>
        </w:rPr>
      </w:pPr>
      <w:r>
        <w:rPr>
          <w:rFonts w:ascii="Times New Roman" w:eastAsia="Times New Roman" w:hAnsi="Times New Roman" w:cs="Times New Roman"/>
          <w:bCs/>
          <w:kern w:val="36"/>
          <w:sz w:val="28"/>
          <w:szCs w:val="28"/>
        </w:rPr>
        <w:t>Кушнир Михаил Эдуардович, ч</w:t>
      </w:r>
      <w:r w:rsidRPr="00F47938">
        <w:rPr>
          <w:rFonts w:ascii="Times New Roman" w:eastAsia="Times New Roman" w:hAnsi="Times New Roman" w:cs="Times New Roman"/>
          <w:bCs/>
          <w:kern w:val="36"/>
          <w:sz w:val="28"/>
          <w:szCs w:val="28"/>
        </w:rPr>
        <w:t xml:space="preserve">лен правления Лиги образования, сертифицированный </w:t>
      </w:r>
      <w:proofErr w:type="spellStart"/>
      <w:r w:rsidRPr="00F47938">
        <w:rPr>
          <w:rFonts w:ascii="Times New Roman" w:eastAsia="Times New Roman" w:hAnsi="Times New Roman" w:cs="Times New Roman"/>
          <w:bCs/>
          <w:kern w:val="36"/>
          <w:sz w:val="28"/>
          <w:szCs w:val="28"/>
        </w:rPr>
        <w:t>Apple</w:t>
      </w:r>
      <w:proofErr w:type="spellEnd"/>
      <w:r w:rsidRPr="00F47938">
        <w:rPr>
          <w:rFonts w:ascii="Times New Roman" w:eastAsia="Times New Roman" w:hAnsi="Times New Roman" w:cs="Times New Roman"/>
          <w:bCs/>
          <w:kern w:val="36"/>
          <w:sz w:val="28"/>
          <w:szCs w:val="28"/>
        </w:rPr>
        <w:t xml:space="preserve"> тренер образовательных программ</w:t>
      </w:r>
      <w:r>
        <w:rPr>
          <w:rFonts w:ascii="Times New Roman" w:eastAsia="Times New Roman" w:hAnsi="Times New Roman" w:cs="Times New Roman"/>
          <w:bCs/>
          <w:kern w:val="36"/>
          <w:sz w:val="28"/>
          <w:szCs w:val="28"/>
        </w:rPr>
        <w:t xml:space="preserve"> </w:t>
      </w:r>
      <w:r w:rsidRPr="00F47938">
        <w:rPr>
          <w:rFonts w:ascii="Times New Roman" w:eastAsia="Times New Roman" w:hAnsi="Times New Roman" w:cs="Times New Roman"/>
          <w:bCs/>
          <w:kern w:val="36"/>
          <w:sz w:val="28"/>
          <w:szCs w:val="28"/>
        </w:rPr>
        <w:t>экспертн</w:t>
      </w:r>
      <w:r>
        <w:rPr>
          <w:rFonts w:ascii="Times New Roman" w:eastAsia="Times New Roman" w:hAnsi="Times New Roman" w:cs="Times New Roman"/>
          <w:bCs/>
          <w:kern w:val="36"/>
          <w:sz w:val="28"/>
          <w:szCs w:val="28"/>
        </w:rPr>
        <w:t>ого</w:t>
      </w:r>
      <w:r w:rsidRPr="00F47938">
        <w:rPr>
          <w:rFonts w:ascii="Times New Roman" w:eastAsia="Times New Roman" w:hAnsi="Times New Roman" w:cs="Times New Roman"/>
          <w:bCs/>
          <w:kern w:val="36"/>
          <w:sz w:val="28"/>
          <w:szCs w:val="28"/>
        </w:rPr>
        <w:t xml:space="preserve"> центр</w:t>
      </w:r>
      <w:r>
        <w:rPr>
          <w:rFonts w:ascii="Times New Roman" w:eastAsia="Times New Roman" w:hAnsi="Times New Roman" w:cs="Times New Roman"/>
          <w:bCs/>
          <w:kern w:val="36"/>
          <w:sz w:val="28"/>
          <w:szCs w:val="28"/>
        </w:rPr>
        <w:t>а</w:t>
      </w:r>
      <w:r w:rsidRPr="00F47938">
        <w:rPr>
          <w:rFonts w:ascii="Times New Roman" w:eastAsia="Times New Roman" w:hAnsi="Times New Roman" w:cs="Times New Roman"/>
          <w:bCs/>
          <w:kern w:val="36"/>
          <w:sz w:val="28"/>
          <w:szCs w:val="28"/>
        </w:rPr>
        <w:t xml:space="preserve"> </w:t>
      </w:r>
      <w:r>
        <w:rPr>
          <w:rFonts w:ascii="Times New Roman" w:eastAsia="Times New Roman" w:hAnsi="Times New Roman" w:cs="Times New Roman"/>
          <w:bCs/>
          <w:kern w:val="36"/>
          <w:sz w:val="28"/>
          <w:szCs w:val="28"/>
        </w:rPr>
        <w:t>«</w:t>
      </w:r>
      <w:r w:rsidRPr="00F47938">
        <w:rPr>
          <w:rFonts w:ascii="Times New Roman" w:eastAsia="Times New Roman" w:hAnsi="Times New Roman" w:cs="Times New Roman"/>
          <w:bCs/>
          <w:kern w:val="36"/>
          <w:sz w:val="28"/>
          <w:szCs w:val="28"/>
        </w:rPr>
        <w:t>Траектория таланта</w:t>
      </w:r>
      <w:r>
        <w:rPr>
          <w:rFonts w:ascii="Times New Roman" w:eastAsia="Times New Roman" w:hAnsi="Times New Roman" w:cs="Times New Roman"/>
          <w:bCs/>
          <w:kern w:val="36"/>
          <w:sz w:val="28"/>
          <w:szCs w:val="28"/>
        </w:rPr>
        <w:t>» (по согласованию).</w:t>
      </w:r>
    </w:p>
    <w:p w:rsidR="00C75BBE" w:rsidRDefault="00C75BBE" w:rsidP="00173D0D">
      <w:pPr>
        <w:pStyle w:val="ab"/>
        <w:numPr>
          <w:ilvl w:val="0"/>
          <w:numId w:val="2"/>
        </w:numPr>
        <w:shd w:val="clear" w:color="auto" w:fill="FFFFFF"/>
        <w:ind w:left="0" w:firstLine="709"/>
        <w:jc w:val="both"/>
        <w:outlineLvl w:val="0"/>
        <w:rPr>
          <w:rFonts w:ascii="Times New Roman" w:eastAsia="Times New Roman" w:hAnsi="Times New Roman" w:cs="Times New Roman"/>
          <w:bCs/>
          <w:kern w:val="36"/>
          <w:sz w:val="28"/>
          <w:szCs w:val="28"/>
          <w:lang w:eastAsia="ru-RU"/>
        </w:rPr>
      </w:pPr>
      <w:r w:rsidRPr="008364AB">
        <w:rPr>
          <w:rFonts w:ascii="Times New Roman" w:eastAsia="Times New Roman" w:hAnsi="Times New Roman" w:cs="Times New Roman"/>
          <w:bCs/>
          <w:kern w:val="36"/>
          <w:sz w:val="28"/>
          <w:szCs w:val="28"/>
          <w:lang w:eastAsia="ru-RU"/>
        </w:rPr>
        <w:t>Марголис Аркадий Аронович,</w:t>
      </w:r>
      <w:r>
        <w:rPr>
          <w:rFonts w:ascii="Times New Roman" w:eastAsia="Times New Roman" w:hAnsi="Times New Roman" w:cs="Times New Roman"/>
          <w:bCs/>
          <w:kern w:val="36"/>
          <w:sz w:val="28"/>
          <w:szCs w:val="28"/>
          <w:lang w:eastAsia="ru-RU"/>
        </w:rPr>
        <w:t xml:space="preserve"> </w:t>
      </w:r>
      <w:r w:rsidRPr="008364AB">
        <w:rPr>
          <w:rFonts w:ascii="Times New Roman" w:eastAsia="Times New Roman" w:hAnsi="Times New Roman" w:cs="Times New Roman"/>
          <w:bCs/>
          <w:kern w:val="36"/>
          <w:sz w:val="28"/>
          <w:szCs w:val="28"/>
          <w:lang w:eastAsia="ru-RU"/>
        </w:rPr>
        <w:t>первый</w:t>
      </w:r>
      <w:r>
        <w:rPr>
          <w:rFonts w:ascii="Times New Roman" w:eastAsia="Times New Roman" w:hAnsi="Times New Roman" w:cs="Times New Roman"/>
          <w:bCs/>
          <w:kern w:val="36"/>
          <w:sz w:val="28"/>
          <w:szCs w:val="28"/>
          <w:lang w:eastAsia="ru-RU"/>
        </w:rPr>
        <w:t xml:space="preserve"> </w:t>
      </w:r>
      <w:r w:rsidRPr="008364AB">
        <w:rPr>
          <w:rFonts w:ascii="Times New Roman" w:eastAsia="Times New Roman" w:hAnsi="Times New Roman" w:cs="Times New Roman"/>
          <w:bCs/>
          <w:kern w:val="36"/>
          <w:sz w:val="28"/>
          <w:szCs w:val="28"/>
          <w:lang w:eastAsia="ru-RU"/>
        </w:rPr>
        <w:t>проректор</w:t>
      </w:r>
      <w:r>
        <w:rPr>
          <w:rFonts w:ascii="Times New Roman" w:eastAsia="Times New Roman" w:hAnsi="Times New Roman" w:cs="Times New Roman"/>
          <w:bCs/>
          <w:kern w:val="36"/>
          <w:sz w:val="28"/>
          <w:szCs w:val="28"/>
          <w:lang w:eastAsia="ru-RU"/>
        </w:rPr>
        <w:t xml:space="preserve"> Федерального г</w:t>
      </w:r>
      <w:r w:rsidRPr="000C218D">
        <w:rPr>
          <w:rFonts w:ascii="Times New Roman" w:eastAsia="Times New Roman" w:hAnsi="Times New Roman" w:cs="Times New Roman"/>
          <w:bCs/>
          <w:kern w:val="36"/>
          <w:sz w:val="28"/>
          <w:szCs w:val="28"/>
          <w:lang w:eastAsia="ru-RU"/>
        </w:rPr>
        <w:t>осударственно</w:t>
      </w:r>
      <w:r>
        <w:rPr>
          <w:rFonts w:ascii="Times New Roman" w:eastAsia="Times New Roman" w:hAnsi="Times New Roman" w:cs="Times New Roman"/>
          <w:bCs/>
          <w:kern w:val="36"/>
          <w:sz w:val="28"/>
          <w:szCs w:val="28"/>
          <w:lang w:eastAsia="ru-RU"/>
        </w:rPr>
        <w:t>го</w:t>
      </w:r>
      <w:r w:rsidRPr="000C218D">
        <w:rPr>
          <w:rFonts w:ascii="Times New Roman" w:eastAsia="Times New Roman" w:hAnsi="Times New Roman" w:cs="Times New Roman"/>
          <w:bCs/>
          <w:kern w:val="36"/>
          <w:sz w:val="28"/>
          <w:szCs w:val="28"/>
          <w:lang w:eastAsia="ru-RU"/>
        </w:rPr>
        <w:t xml:space="preserve"> </w:t>
      </w:r>
      <w:r>
        <w:rPr>
          <w:rFonts w:ascii="Times New Roman" w:eastAsia="Times New Roman" w:hAnsi="Times New Roman" w:cs="Times New Roman"/>
          <w:bCs/>
          <w:kern w:val="36"/>
          <w:sz w:val="28"/>
          <w:szCs w:val="28"/>
          <w:lang w:eastAsia="ru-RU"/>
        </w:rPr>
        <w:t xml:space="preserve">бюджетного </w:t>
      </w:r>
      <w:r w:rsidRPr="000C218D">
        <w:rPr>
          <w:rFonts w:ascii="Times New Roman" w:eastAsia="Times New Roman" w:hAnsi="Times New Roman" w:cs="Times New Roman"/>
          <w:bCs/>
          <w:kern w:val="36"/>
          <w:sz w:val="28"/>
          <w:szCs w:val="28"/>
          <w:lang w:eastAsia="ru-RU"/>
        </w:rPr>
        <w:t>образовательно</w:t>
      </w:r>
      <w:r>
        <w:rPr>
          <w:rFonts w:ascii="Times New Roman" w:eastAsia="Times New Roman" w:hAnsi="Times New Roman" w:cs="Times New Roman"/>
          <w:bCs/>
          <w:kern w:val="36"/>
          <w:sz w:val="28"/>
          <w:szCs w:val="28"/>
          <w:lang w:eastAsia="ru-RU"/>
        </w:rPr>
        <w:t>го</w:t>
      </w:r>
      <w:r w:rsidRPr="000C218D">
        <w:rPr>
          <w:rFonts w:ascii="Times New Roman" w:eastAsia="Times New Roman" w:hAnsi="Times New Roman" w:cs="Times New Roman"/>
          <w:bCs/>
          <w:kern w:val="36"/>
          <w:sz w:val="28"/>
          <w:szCs w:val="28"/>
          <w:lang w:eastAsia="ru-RU"/>
        </w:rPr>
        <w:t xml:space="preserve"> учреждени</w:t>
      </w:r>
      <w:r>
        <w:rPr>
          <w:rFonts w:ascii="Times New Roman" w:eastAsia="Times New Roman" w:hAnsi="Times New Roman" w:cs="Times New Roman"/>
          <w:bCs/>
          <w:kern w:val="36"/>
          <w:sz w:val="28"/>
          <w:szCs w:val="28"/>
          <w:lang w:eastAsia="ru-RU"/>
        </w:rPr>
        <w:t>я</w:t>
      </w:r>
      <w:r w:rsidRPr="000C218D">
        <w:rPr>
          <w:rFonts w:ascii="Times New Roman" w:eastAsia="Times New Roman" w:hAnsi="Times New Roman" w:cs="Times New Roman"/>
          <w:bCs/>
          <w:kern w:val="36"/>
          <w:sz w:val="28"/>
          <w:szCs w:val="28"/>
          <w:lang w:eastAsia="ru-RU"/>
        </w:rPr>
        <w:t xml:space="preserve"> высшего образования </w:t>
      </w:r>
      <w:r w:rsidRPr="008364AB">
        <w:rPr>
          <w:rFonts w:ascii="Times New Roman" w:eastAsia="Times New Roman" w:hAnsi="Times New Roman" w:cs="Times New Roman"/>
          <w:bCs/>
          <w:kern w:val="36"/>
          <w:sz w:val="28"/>
          <w:szCs w:val="28"/>
          <w:lang w:eastAsia="ru-RU"/>
        </w:rPr>
        <w:t>Московского</w:t>
      </w:r>
      <w:r>
        <w:rPr>
          <w:rFonts w:ascii="Times New Roman" w:eastAsia="Times New Roman" w:hAnsi="Times New Roman" w:cs="Times New Roman"/>
          <w:bCs/>
          <w:kern w:val="36"/>
          <w:sz w:val="28"/>
          <w:szCs w:val="28"/>
          <w:lang w:eastAsia="ru-RU"/>
        </w:rPr>
        <w:t xml:space="preserve"> </w:t>
      </w:r>
      <w:r w:rsidRPr="008364AB">
        <w:rPr>
          <w:rFonts w:ascii="Times New Roman" w:eastAsia="Times New Roman" w:hAnsi="Times New Roman" w:cs="Times New Roman"/>
          <w:bCs/>
          <w:kern w:val="36"/>
          <w:sz w:val="28"/>
          <w:szCs w:val="28"/>
          <w:lang w:eastAsia="ru-RU"/>
        </w:rPr>
        <w:t>государственного</w:t>
      </w:r>
      <w:r>
        <w:rPr>
          <w:rFonts w:ascii="Times New Roman" w:eastAsia="Times New Roman" w:hAnsi="Times New Roman" w:cs="Times New Roman"/>
          <w:bCs/>
          <w:kern w:val="36"/>
          <w:sz w:val="28"/>
          <w:szCs w:val="28"/>
          <w:lang w:eastAsia="ru-RU"/>
        </w:rPr>
        <w:t xml:space="preserve"> </w:t>
      </w:r>
      <w:r w:rsidRPr="008364AB">
        <w:rPr>
          <w:rFonts w:ascii="Times New Roman" w:eastAsia="Times New Roman" w:hAnsi="Times New Roman" w:cs="Times New Roman"/>
          <w:bCs/>
          <w:kern w:val="36"/>
          <w:sz w:val="28"/>
          <w:szCs w:val="28"/>
          <w:lang w:eastAsia="ru-RU"/>
        </w:rPr>
        <w:t>психолого-педагогической</w:t>
      </w:r>
      <w:r>
        <w:rPr>
          <w:rFonts w:ascii="Times New Roman" w:eastAsia="Times New Roman" w:hAnsi="Times New Roman" w:cs="Times New Roman"/>
          <w:bCs/>
          <w:kern w:val="36"/>
          <w:sz w:val="28"/>
          <w:szCs w:val="28"/>
          <w:lang w:eastAsia="ru-RU"/>
        </w:rPr>
        <w:t xml:space="preserve"> </w:t>
      </w:r>
      <w:r w:rsidRPr="008364AB">
        <w:rPr>
          <w:rFonts w:ascii="Times New Roman" w:eastAsia="Times New Roman" w:hAnsi="Times New Roman" w:cs="Times New Roman"/>
          <w:bCs/>
          <w:kern w:val="36"/>
          <w:sz w:val="28"/>
          <w:szCs w:val="28"/>
          <w:lang w:eastAsia="ru-RU"/>
        </w:rPr>
        <w:t>университета</w:t>
      </w:r>
      <w:r>
        <w:rPr>
          <w:rFonts w:ascii="Times New Roman" w:eastAsia="Times New Roman" w:hAnsi="Times New Roman" w:cs="Times New Roman"/>
          <w:bCs/>
          <w:kern w:val="36"/>
          <w:sz w:val="28"/>
          <w:szCs w:val="28"/>
          <w:lang w:eastAsia="ru-RU"/>
        </w:rPr>
        <w:t xml:space="preserve"> (МГППУ),</w:t>
      </w:r>
      <w:r w:rsidRPr="008364AB">
        <w:rPr>
          <w:rFonts w:ascii="Times New Roman" w:eastAsia="Times New Roman" w:hAnsi="Times New Roman" w:cs="Times New Roman"/>
          <w:bCs/>
          <w:kern w:val="36"/>
          <w:sz w:val="28"/>
          <w:szCs w:val="28"/>
          <w:lang w:eastAsia="ru-RU"/>
        </w:rPr>
        <w:t xml:space="preserve"> канд</w:t>
      </w:r>
      <w:r>
        <w:rPr>
          <w:rFonts w:ascii="Times New Roman" w:eastAsia="Times New Roman" w:hAnsi="Times New Roman" w:cs="Times New Roman"/>
          <w:bCs/>
          <w:kern w:val="36"/>
          <w:sz w:val="28"/>
          <w:szCs w:val="28"/>
          <w:lang w:eastAsia="ru-RU"/>
        </w:rPr>
        <w:t>.</w:t>
      </w:r>
      <w:r w:rsidRPr="008364AB">
        <w:rPr>
          <w:rFonts w:ascii="Times New Roman" w:eastAsia="Times New Roman" w:hAnsi="Times New Roman" w:cs="Times New Roman"/>
          <w:bCs/>
          <w:kern w:val="36"/>
          <w:sz w:val="28"/>
          <w:szCs w:val="28"/>
          <w:lang w:eastAsia="ru-RU"/>
        </w:rPr>
        <w:t xml:space="preserve"> психол</w:t>
      </w:r>
      <w:r>
        <w:rPr>
          <w:rFonts w:ascii="Times New Roman" w:eastAsia="Times New Roman" w:hAnsi="Times New Roman" w:cs="Times New Roman"/>
          <w:bCs/>
          <w:kern w:val="36"/>
          <w:sz w:val="28"/>
          <w:szCs w:val="28"/>
          <w:lang w:eastAsia="ru-RU"/>
        </w:rPr>
        <w:t>.</w:t>
      </w:r>
      <w:r w:rsidRPr="008364AB">
        <w:rPr>
          <w:rFonts w:ascii="Times New Roman" w:eastAsia="Times New Roman" w:hAnsi="Times New Roman" w:cs="Times New Roman"/>
          <w:bCs/>
          <w:kern w:val="36"/>
          <w:sz w:val="28"/>
          <w:szCs w:val="28"/>
          <w:lang w:eastAsia="ru-RU"/>
        </w:rPr>
        <w:t xml:space="preserve"> наук, профессор</w:t>
      </w:r>
      <w:r>
        <w:rPr>
          <w:rFonts w:ascii="Times New Roman" w:eastAsia="Times New Roman" w:hAnsi="Times New Roman" w:cs="Times New Roman"/>
          <w:bCs/>
          <w:kern w:val="36"/>
          <w:sz w:val="28"/>
          <w:szCs w:val="28"/>
          <w:lang w:eastAsia="ru-RU"/>
        </w:rPr>
        <w:t xml:space="preserve"> (по согласованию).</w:t>
      </w:r>
    </w:p>
    <w:p w:rsidR="00C75BBE" w:rsidRPr="00154339" w:rsidRDefault="00C75BBE" w:rsidP="00173D0D">
      <w:pPr>
        <w:pStyle w:val="ab"/>
        <w:numPr>
          <w:ilvl w:val="0"/>
          <w:numId w:val="2"/>
        </w:numPr>
        <w:shd w:val="clear" w:color="auto" w:fill="FFFFFF"/>
        <w:ind w:left="0" w:firstLine="709"/>
        <w:jc w:val="both"/>
        <w:outlineLvl w:val="0"/>
        <w:rPr>
          <w:rFonts w:ascii="Times New Roman" w:eastAsia="Times New Roman" w:hAnsi="Times New Roman" w:cs="Times New Roman"/>
          <w:bCs/>
          <w:kern w:val="36"/>
          <w:sz w:val="28"/>
          <w:szCs w:val="28"/>
          <w:lang w:eastAsia="ru-RU"/>
        </w:rPr>
      </w:pPr>
      <w:r w:rsidRPr="00154339">
        <w:rPr>
          <w:rFonts w:ascii="Times New Roman" w:eastAsia="Times New Roman" w:hAnsi="Times New Roman" w:cs="Times New Roman"/>
          <w:bCs/>
          <w:kern w:val="36"/>
          <w:sz w:val="28"/>
          <w:szCs w:val="28"/>
          <w:lang w:eastAsia="ru-RU"/>
        </w:rPr>
        <w:t>Новоселова Светлана Юрьевна, декан</w:t>
      </w:r>
      <w:r>
        <w:rPr>
          <w:rFonts w:ascii="Times New Roman" w:eastAsia="Times New Roman" w:hAnsi="Times New Roman" w:cs="Times New Roman"/>
          <w:bCs/>
          <w:kern w:val="36"/>
          <w:sz w:val="28"/>
          <w:szCs w:val="28"/>
          <w:lang w:eastAsia="ru-RU"/>
        </w:rPr>
        <w:t xml:space="preserve"> факультета дополнительного образования</w:t>
      </w:r>
      <w:r w:rsidRPr="00154339">
        <w:rPr>
          <w:rFonts w:ascii="Times New Roman" w:eastAsia="Times New Roman" w:hAnsi="Times New Roman" w:cs="Times New Roman"/>
          <w:bCs/>
          <w:kern w:val="36"/>
          <w:sz w:val="28"/>
          <w:szCs w:val="28"/>
          <w:lang w:eastAsia="ru-RU"/>
        </w:rPr>
        <w:t xml:space="preserve"> </w:t>
      </w:r>
      <w:r>
        <w:rPr>
          <w:rFonts w:ascii="Times New Roman" w:eastAsia="Times New Roman" w:hAnsi="Times New Roman" w:cs="Times New Roman"/>
          <w:bCs/>
          <w:kern w:val="36"/>
          <w:sz w:val="28"/>
          <w:szCs w:val="28"/>
          <w:lang w:eastAsia="ru-RU"/>
        </w:rPr>
        <w:t>Ф</w:t>
      </w:r>
      <w:r w:rsidRPr="00154339">
        <w:rPr>
          <w:rFonts w:ascii="Times New Roman" w:eastAsia="Times New Roman" w:hAnsi="Times New Roman" w:cs="Times New Roman"/>
          <w:bCs/>
          <w:kern w:val="36"/>
          <w:sz w:val="28"/>
          <w:szCs w:val="28"/>
          <w:lang w:eastAsia="ru-RU"/>
        </w:rPr>
        <w:t>едерального государственного бюджетного образовательного учреждения высшего образования "Всероссийский государственный университет юстиции (РПА Минюста России)"</w:t>
      </w:r>
      <w:r>
        <w:rPr>
          <w:rFonts w:ascii="Times New Roman" w:eastAsia="Times New Roman" w:hAnsi="Times New Roman" w:cs="Times New Roman"/>
          <w:bCs/>
          <w:kern w:val="36"/>
          <w:sz w:val="28"/>
          <w:szCs w:val="28"/>
          <w:lang w:eastAsia="ru-RU"/>
        </w:rPr>
        <w:t xml:space="preserve">, (Сочинский филиал), д-р. </w:t>
      </w:r>
      <w:proofErr w:type="spellStart"/>
      <w:r>
        <w:rPr>
          <w:rFonts w:ascii="Times New Roman" w:eastAsia="Times New Roman" w:hAnsi="Times New Roman" w:cs="Times New Roman"/>
          <w:bCs/>
          <w:kern w:val="36"/>
          <w:sz w:val="28"/>
          <w:szCs w:val="28"/>
          <w:lang w:eastAsia="ru-RU"/>
        </w:rPr>
        <w:t>пед</w:t>
      </w:r>
      <w:proofErr w:type="spellEnd"/>
      <w:r>
        <w:rPr>
          <w:rFonts w:ascii="Times New Roman" w:eastAsia="Times New Roman" w:hAnsi="Times New Roman" w:cs="Times New Roman"/>
          <w:bCs/>
          <w:kern w:val="36"/>
          <w:sz w:val="28"/>
          <w:szCs w:val="28"/>
          <w:lang w:eastAsia="ru-RU"/>
        </w:rPr>
        <w:t>. наук</w:t>
      </w:r>
      <w:r w:rsidRPr="001939E9">
        <w:rPr>
          <w:rFonts w:ascii="Times New Roman" w:eastAsia="Times New Roman" w:hAnsi="Times New Roman" w:cs="Times New Roman"/>
          <w:bCs/>
          <w:kern w:val="36"/>
          <w:sz w:val="28"/>
          <w:szCs w:val="28"/>
          <w:lang w:eastAsia="ru-RU"/>
        </w:rPr>
        <w:t xml:space="preserve"> </w:t>
      </w:r>
      <w:r>
        <w:rPr>
          <w:rFonts w:ascii="Times New Roman" w:eastAsia="Times New Roman" w:hAnsi="Times New Roman" w:cs="Times New Roman"/>
          <w:bCs/>
          <w:kern w:val="36"/>
          <w:sz w:val="28"/>
          <w:szCs w:val="28"/>
          <w:lang w:eastAsia="ru-RU"/>
        </w:rPr>
        <w:t>(г.Сочи) (по согласованию).</w:t>
      </w:r>
    </w:p>
    <w:p w:rsidR="00C75BBE" w:rsidRPr="00181E96" w:rsidRDefault="00C75BBE" w:rsidP="00173D0D">
      <w:pPr>
        <w:pStyle w:val="ab"/>
        <w:numPr>
          <w:ilvl w:val="0"/>
          <w:numId w:val="2"/>
        </w:numPr>
        <w:shd w:val="clear" w:color="auto" w:fill="FFFFFF"/>
        <w:ind w:left="0" w:firstLine="709"/>
        <w:jc w:val="both"/>
        <w:outlineLvl w:val="0"/>
        <w:rPr>
          <w:rFonts w:ascii="Times New Roman" w:eastAsia="Times New Roman" w:hAnsi="Times New Roman" w:cs="Times New Roman"/>
          <w:bCs/>
          <w:kern w:val="36"/>
          <w:sz w:val="28"/>
          <w:szCs w:val="28"/>
          <w:lang w:eastAsia="ru-RU"/>
        </w:rPr>
      </w:pPr>
      <w:proofErr w:type="spellStart"/>
      <w:r w:rsidRPr="00181E96">
        <w:rPr>
          <w:rFonts w:ascii="Times New Roman" w:eastAsia="Times New Roman" w:hAnsi="Times New Roman" w:cs="Times New Roman"/>
          <w:bCs/>
          <w:kern w:val="36"/>
          <w:sz w:val="28"/>
          <w:szCs w:val="28"/>
          <w:lang w:eastAsia="ru-RU"/>
        </w:rPr>
        <w:t>Патронова</w:t>
      </w:r>
      <w:proofErr w:type="spellEnd"/>
      <w:r w:rsidRPr="00181E96">
        <w:rPr>
          <w:rFonts w:ascii="Times New Roman" w:eastAsia="Times New Roman" w:hAnsi="Times New Roman" w:cs="Times New Roman"/>
          <w:bCs/>
          <w:kern w:val="36"/>
          <w:sz w:val="28"/>
          <w:szCs w:val="28"/>
          <w:lang w:eastAsia="ru-RU"/>
        </w:rPr>
        <w:t xml:space="preserve"> Ирина Александровна, директор </w:t>
      </w:r>
      <w:r>
        <w:rPr>
          <w:rFonts w:ascii="Times New Roman" w:eastAsia="Times New Roman" w:hAnsi="Times New Roman" w:cs="Times New Roman"/>
          <w:bCs/>
          <w:kern w:val="36"/>
          <w:sz w:val="28"/>
          <w:szCs w:val="28"/>
          <w:lang w:eastAsia="ru-RU"/>
        </w:rPr>
        <w:t>бюджетного учреждения</w:t>
      </w:r>
      <w:r w:rsidRPr="00181E96">
        <w:rPr>
          <w:rFonts w:ascii="Times New Roman" w:eastAsia="Times New Roman" w:hAnsi="Times New Roman" w:cs="Times New Roman"/>
          <w:bCs/>
          <w:kern w:val="36"/>
          <w:sz w:val="28"/>
          <w:szCs w:val="28"/>
          <w:lang w:eastAsia="ru-RU"/>
        </w:rPr>
        <w:t xml:space="preserve"> </w:t>
      </w:r>
      <w:r w:rsidRPr="00291E7D">
        <w:rPr>
          <w:rFonts w:ascii="Times New Roman" w:eastAsia="Times New Roman" w:hAnsi="Times New Roman" w:cs="Times New Roman"/>
          <w:bCs/>
          <w:kern w:val="36"/>
          <w:sz w:val="28"/>
          <w:szCs w:val="28"/>
          <w:lang w:eastAsia="ru-RU"/>
        </w:rPr>
        <w:t xml:space="preserve">дополнительного профессионального образования </w:t>
      </w:r>
      <w:r w:rsidRPr="00181E96">
        <w:rPr>
          <w:rFonts w:ascii="Times New Roman" w:eastAsia="Times New Roman" w:hAnsi="Times New Roman" w:cs="Times New Roman"/>
          <w:bCs/>
          <w:kern w:val="36"/>
          <w:sz w:val="28"/>
          <w:szCs w:val="28"/>
          <w:lang w:eastAsia="ru-RU"/>
        </w:rPr>
        <w:t>Орловской области «Институт развития образования»</w:t>
      </w:r>
      <w:r>
        <w:rPr>
          <w:rFonts w:ascii="Times New Roman" w:eastAsia="Times New Roman" w:hAnsi="Times New Roman" w:cs="Times New Roman"/>
          <w:bCs/>
          <w:kern w:val="36"/>
          <w:sz w:val="28"/>
          <w:szCs w:val="28"/>
          <w:lang w:eastAsia="ru-RU"/>
        </w:rPr>
        <w:t xml:space="preserve">, канд. </w:t>
      </w:r>
      <w:proofErr w:type="spellStart"/>
      <w:r>
        <w:rPr>
          <w:rFonts w:ascii="Times New Roman" w:eastAsia="Times New Roman" w:hAnsi="Times New Roman" w:cs="Times New Roman"/>
          <w:bCs/>
          <w:kern w:val="36"/>
          <w:sz w:val="28"/>
          <w:szCs w:val="28"/>
          <w:lang w:eastAsia="ru-RU"/>
        </w:rPr>
        <w:t>пед</w:t>
      </w:r>
      <w:proofErr w:type="spellEnd"/>
      <w:r>
        <w:rPr>
          <w:rFonts w:ascii="Times New Roman" w:eastAsia="Times New Roman" w:hAnsi="Times New Roman" w:cs="Times New Roman"/>
          <w:bCs/>
          <w:kern w:val="36"/>
          <w:sz w:val="28"/>
          <w:szCs w:val="28"/>
          <w:lang w:eastAsia="ru-RU"/>
        </w:rPr>
        <w:t>. наук (г. Орёл) (по согласованию).</w:t>
      </w:r>
    </w:p>
    <w:p w:rsidR="00C75BBE" w:rsidRDefault="00C75BBE" w:rsidP="00173D0D">
      <w:pPr>
        <w:pStyle w:val="ab"/>
        <w:numPr>
          <w:ilvl w:val="0"/>
          <w:numId w:val="2"/>
        </w:numPr>
        <w:ind w:left="0" w:firstLine="709"/>
        <w:jc w:val="both"/>
        <w:rPr>
          <w:rFonts w:ascii="Times New Roman" w:eastAsia="Times New Roman" w:hAnsi="Times New Roman" w:cs="Times New Roman"/>
          <w:bCs/>
          <w:kern w:val="36"/>
          <w:sz w:val="28"/>
          <w:szCs w:val="28"/>
          <w:lang w:eastAsia="ru-RU"/>
        </w:rPr>
      </w:pPr>
      <w:r w:rsidRPr="00A1513E">
        <w:rPr>
          <w:rFonts w:ascii="Times New Roman" w:eastAsia="Times New Roman" w:hAnsi="Times New Roman" w:cs="Times New Roman"/>
          <w:bCs/>
          <w:kern w:val="36"/>
          <w:sz w:val="28"/>
          <w:szCs w:val="28"/>
          <w:lang w:eastAsia="ru-RU"/>
        </w:rPr>
        <w:t xml:space="preserve">Пучков Михаил Юрьевич, проректор по научной работе и информатизации </w:t>
      </w:r>
      <w:r>
        <w:rPr>
          <w:rFonts w:ascii="Times New Roman" w:eastAsia="Times New Roman" w:hAnsi="Times New Roman" w:cs="Times New Roman"/>
          <w:bCs/>
          <w:kern w:val="36"/>
          <w:sz w:val="28"/>
          <w:szCs w:val="28"/>
          <w:lang w:eastAsia="ru-RU"/>
        </w:rPr>
        <w:t>Ф</w:t>
      </w:r>
      <w:r w:rsidRPr="00A1513E">
        <w:rPr>
          <w:rFonts w:ascii="Times New Roman" w:eastAsia="Times New Roman" w:hAnsi="Times New Roman" w:cs="Times New Roman"/>
          <w:bCs/>
          <w:kern w:val="36"/>
          <w:sz w:val="28"/>
          <w:szCs w:val="28"/>
          <w:lang w:eastAsia="ru-RU"/>
        </w:rPr>
        <w:t>едерального государственного бюджетного образовательного учреждения высшего образования «Российский государственный педагогический университет им. А. И. Герцена», к</w:t>
      </w:r>
      <w:r>
        <w:rPr>
          <w:rFonts w:ascii="Times New Roman" w:eastAsia="Times New Roman" w:hAnsi="Times New Roman" w:cs="Times New Roman"/>
          <w:bCs/>
          <w:kern w:val="36"/>
          <w:sz w:val="28"/>
          <w:szCs w:val="28"/>
          <w:lang w:eastAsia="ru-RU"/>
        </w:rPr>
        <w:t>анд</w:t>
      </w:r>
      <w:r w:rsidRPr="00A1513E">
        <w:rPr>
          <w:rFonts w:ascii="Times New Roman" w:eastAsia="Times New Roman" w:hAnsi="Times New Roman" w:cs="Times New Roman"/>
          <w:bCs/>
          <w:kern w:val="36"/>
          <w:sz w:val="28"/>
          <w:szCs w:val="28"/>
          <w:lang w:eastAsia="ru-RU"/>
        </w:rPr>
        <w:t>.</w:t>
      </w:r>
      <w:r>
        <w:rPr>
          <w:rFonts w:ascii="Times New Roman" w:eastAsia="Times New Roman" w:hAnsi="Times New Roman" w:cs="Times New Roman"/>
          <w:bCs/>
          <w:kern w:val="36"/>
          <w:sz w:val="28"/>
          <w:szCs w:val="28"/>
          <w:lang w:eastAsia="ru-RU"/>
        </w:rPr>
        <w:t xml:space="preserve"> </w:t>
      </w:r>
      <w:r w:rsidRPr="00A1513E">
        <w:rPr>
          <w:rFonts w:ascii="Times New Roman" w:eastAsia="Times New Roman" w:hAnsi="Times New Roman" w:cs="Times New Roman"/>
          <w:bCs/>
          <w:kern w:val="36"/>
          <w:sz w:val="28"/>
          <w:szCs w:val="28"/>
          <w:lang w:eastAsia="ru-RU"/>
        </w:rPr>
        <w:t>ф</w:t>
      </w:r>
      <w:r>
        <w:rPr>
          <w:rFonts w:ascii="Times New Roman" w:eastAsia="Times New Roman" w:hAnsi="Times New Roman" w:cs="Times New Roman"/>
          <w:bCs/>
          <w:kern w:val="36"/>
          <w:sz w:val="28"/>
          <w:szCs w:val="28"/>
          <w:lang w:eastAsia="ru-RU"/>
        </w:rPr>
        <w:t>из</w:t>
      </w:r>
      <w:r w:rsidRPr="00A1513E">
        <w:rPr>
          <w:rFonts w:ascii="Times New Roman" w:eastAsia="Times New Roman" w:hAnsi="Times New Roman" w:cs="Times New Roman"/>
          <w:bCs/>
          <w:kern w:val="36"/>
          <w:sz w:val="28"/>
          <w:szCs w:val="28"/>
          <w:lang w:eastAsia="ru-RU"/>
        </w:rPr>
        <w:t>.-м</w:t>
      </w:r>
      <w:r>
        <w:rPr>
          <w:rFonts w:ascii="Times New Roman" w:eastAsia="Times New Roman" w:hAnsi="Times New Roman" w:cs="Times New Roman"/>
          <w:bCs/>
          <w:kern w:val="36"/>
          <w:sz w:val="28"/>
          <w:szCs w:val="28"/>
          <w:lang w:eastAsia="ru-RU"/>
        </w:rPr>
        <w:t>ат</w:t>
      </w:r>
      <w:r w:rsidRPr="00A1513E">
        <w:rPr>
          <w:rFonts w:ascii="Times New Roman" w:eastAsia="Times New Roman" w:hAnsi="Times New Roman" w:cs="Times New Roman"/>
          <w:bCs/>
          <w:kern w:val="36"/>
          <w:sz w:val="28"/>
          <w:szCs w:val="28"/>
          <w:lang w:eastAsia="ru-RU"/>
        </w:rPr>
        <w:t>.</w:t>
      </w:r>
      <w:r>
        <w:rPr>
          <w:rFonts w:ascii="Times New Roman" w:eastAsia="Times New Roman" w:hAnsi="Times New Roman" w:cs="Times New Roman"/>
          <w:bCs/>
          <w:kern w:val="36"/>
          <w:sz w:val="28"/>
          <w:szCs w:val="28"/>
          <w:lang w:eastAsia="ru-RU"/>
        </w:rPr>
        <w:t xml:space="preserve"> наук (г. Санкт-Петербург) (по согласованию)</w:t>
      </w:r>
      <w:r w:rsidRPr="00A1513E">
        <w:rPr>
          <w:rFonts w:ascii="Times New Roman" w:eastAsia="Times New Roman" w:hAnsi="Times New Roman" w:cs="Times New Roman"/>
          <w:bCs/>
          <w:kern w:val="36"/>
          <w:sz w:val="28"/>
          <w:szCs w:val="28"/>
          <w:lang w:eastAsia="ru-RU"/>
        </w:rPr>
        <w:t>.</w:t>
      </w:r>
    </w:p>
    <w:p w:rsidR="00C75BBE" w:rsidRDefault="00C75BBE" w:rsidP="00173D0D">
      <w:pPr>
        <w:pStyle w:val="ab"/>
        <w:numPr>
          <w:ilvl w:val="0"/>
          <w:numId w:val="2"/>
        </w:numPr>
        <w:shd w:val="clear" w:color="auto" w:fill="FFFFFF"/>
        <w:ind w:left="0" w:firstLine="709"/>
        <w:jc w:val="both"/>
        <w:outlineLvl w:val="0"/>
        <w:rPr>
          <w:rFonts w:ascii="Times New Roman" w:eastAsia="Times New Roman" w:hAnsi="Times New Roman" w:cs="Times New Roman"/>
          <w:bCs/>
          <w:kern w:val="36"/>
          <w:sz w:val="28"/>
          <w:szCs w:val="28"/>
          <w:lang w:eastAsia="ru-RU"/>
        </w:rPr>
      </w:pPr>
      <w:proofErr w:type="spellStart"/>
      <w:r w:rsidRPr="00EF6D3E">
        <w:rPr>
          <w:rFonts w:ascii="Times New Roman" w:eastAsia="Times New Roman" w:hAnsi="Times New Roman" w:cs="Times New Roman"/>
          <w:bCs/>
          <w:kern w:val="36"/>
          <w:sz w:val="28"/>
          <w:szCs w:val="28"/>
          <w:lang w:eastAsia="ru-RU"/>
        </w:rPr>
        <w:t>С</w:t>
      </w:r>
      <w:r>
        <w:rPr>
          <w:rFonts w:ascii="Times New Roman" w:eastAsia="Times New Roman" w:hAnsi="Times New Roman" w:cs="Times New Roman"/>
          <w:bCs/>
          <w:kern w:val="36"/>
          <w:sz w:val="28"/>
          <w:szCs w:val="28"/>
          <w:lang w:eastAsia="ru-RU"/>
        </w:rPr>
        <w:t>луч</w:t>
      </w:r>
      <w:proofErr w:type="spellEnd"/>
      <w:r w:rsidRPr="00EF6D3E">
        <w:rPr>
          <w:rFonts w:ascii="Times New Roman" w:eastAsia="Times New Roman" w:hAnsi="Times New Roman" w:cs="Times New Roman"/>
          <w:bCs/>
          <w:kern w:val="36"/>
          <w:sz w:val="28"/>
          <w:szCs w:val="28"/>
          <w:lang w:eastAsia="ru-RU"/>
        </w:rPr>
        <w:t xml:space="preserve"> Михаил Ильич</w:t>
      </w:r>
      <w:r>
        <w:rPr>
          <w:rFonts w:ascii="Times New Roman" w:eastAsia="Times New Roman" w:hAnsi="Times New Roman" w:cs="Times New Roman"/>
          <w:bCs/>
          <w:kern w:val="36"/>
          <w:sz w:val="28"/>
          <w:szCs w:val="28"/>
          <w:lang w:eastAsia="ru-RU"/>
        </w:rPr>
        <w:t xml:space="preserve">, </w:t>
      </w:r>
      <w:r w:rsidR="00A36089">
        <w:rPr>
          <w:rFonts w:ascii="Times New Roman" w:eastAsia="Times New Roman" w:hAnsi="Times New Roman" w:cs="Times New Roman"/>
          <w:bCs/>
          <w:kern w:val="36"/>
          <w:sz w:val="28"/>
          <w:szCs w:val="28"/>
          <w:lang w:eastAsia="ru-RU"/>
        </w:rPr>
        <w:t xml:space="preserve">директор </w:t>
      </w:r>
      <w:r w:rsidR="00A36089" w:rsidRPr="00EF6D3E">
        <w:rPr>
          <w:rFonts w:ascii="Times New Roman" w:eastAsia="Times New Roman" w:hAnsi="Times New Roman" w:cs="Times New Roman"/>
          <w:bCs/>
          <w:kern w:val="36"/>
          <w:sz w:val="28"/>
          <w:szCs w:val="28"/>
          <w:lang w:eastAsia="ru-RU"/>
        </w:rPr>
        <w:t>Государственно</w:t>
      </w:r>
      <w:r w:rsidR="00A36089">
        <w:rPr>
          <w:rFonts w:ascii="Times New Roman" w:eastAsia="Times New Roman" w:hAnsi="Times New Roman" w:cs="Times New Roman"/>
          <w:bCs/>
          <w:kern w:val="36"/>
          <w:sz w:val="28"/>
          <w:szCs w:val="28"/>
          <w:lang w:eastAsia="ru-RU"/>
        </w:rPr>
        <w:t>го</w:t>
      </w:r>
      <w:r w:rsidR="00A36089" w:rsidRPr="00EF6D3E">
        <w:rPr>
          <w:rFonts w:ascii="Times New Roman" w:eastAsia="Times New Roman" w:hAnsi="Times New Roman" w:cs="Times New Roman"/>
          <w:bCs/>
          <w:kern w:val="36"/>
          <w:sz w:val="28"/>
          <w:szCs w:val="28"/>
          <w:lang w:eastAsia="ru-RU"/>
        </w:rPr>
        <w:t xml:space="preserve"> бюджетно</w:t>
      </w:r>
      <w:r w:rsidR="00A36089">
        <w:rPr>
          <w:rFonts w:ascii="Times New Roman" w:eastAsia="Times New Roman" w:hAnsi="Times New Roman" w:cs="Times New Roman"/>
          <w:bCs/>
          <w:kern w:val="36"/>
          <w:sz w:val="28"/>
          <w:szCs w:val="28"/>
          <w:lang w:eastAsia="ru-RU"/>
        </w:rPr>
        <w:t>го</w:t>
      </w:r>
      <w:r w:rsidR="00A36089" w:rsidRPr="00EF6D3E">
        <w:rPr>
          <w:rFonts w:ascii="Times New Roman" w:eastAsia="Times New Roman" w:hAnsi="Times New Roman" w:cs="Times New Roman"/>
          <w:bCs/>
          <w:kern w:val="36"/>
          <w:sz w:val="28"/>
          <w:szCs w:val="28"/>
          <w:lang w:eastAsia="ru-RU"/>
        </w:rPr>
        <w:t xml:space="preserve"> общеобразовательно</w:t>
      </w:r>
      <w:r w:rsidR="00A36089">
        <w:rPr>
          <w:rFonts w:ascii="Times New Roman" w:eastAsia="Times New Roman" w:hAnsi="Times New Roman" w:cs="Times New Roman"/>
          <w:bCs/>
          <w:kern w:val="36"/>
          <w:sz w:val="28"/>
          <w:szCs w:val="28"/>
          <w:lang w:eastAsia="ru-RU"/>
        </w:rPr>
        <w:t>го</w:t>
      </w:r>
      <w:r w:rsidR="00A36089" w:rsidRPr="00EF6D3E">
        <w:rPr>
          <w:rFonts w:ascii="Times New Roman" w:eastAsia="Times New Roman" w:hAnsi="Times New Roman" w:cs="Times New Roman"/>
          <w:bCs/>
          <w:kern w:val="36"/>
          <w:sz w:val="28"/>
          <w:szCs w:val="28"/>
          <w:lang w:eastAsia="ru-RU"/>
        </w:rPr>
        <w:t xml:space="preserve"> учреждени</w:t>
      </w:r>
      <w:r w:rsidR="00A36089">
        <w:rPr>
          <w:rFonts w:ascii="Times New Roman" w:eastAsia="Times New Roman" w:hAnsi="Times New Roman" w:cs="Times New Roman"/>
          <w:bCs/>
          <w:kern w:val="36"/>
          <w:sz w:val="28"/>
          <w:szCs w:val="28"/>
          <w:lang w:eastAsia="ru-RU"/>
        </w:rPr>
        <w:t>я</w:t>
      </w:r>
      <w:r w:rsidR="00A36089" w:rsidRPr="00EF6D3E">
        <w:rPr>
          <w:rFonts w:ascii="Times New Roman" w:eastAsia="Times New Roman" w:hAnsi="Times New Roman" w:cs="Times New Roman"/>
          <w:bCs/>
          <w:kern w:val="36"/>
          <w:sz w:val="28"/>
          <w:szCs w:val="28"/>
          <w:lang w:eastAsia="ru-RU"/>
        </w:rPr>
        <w:t xml:space="preserve"> города Москвы "Пятьдесят седьмая школа"</w:t>
      </w:r>
      <w:r w:rsidR="00A36089">
        <w:rPr>
          <w:rFonts w:ascii="Times New Roman" w:eastAsia="Times New Roman" w:hAnsi="Times New Roman" w:cs="Times New Roman"/>
          <w:bCs/>
          <w:kern w:val="36"/>
          <w:sz w:val="28"/>
          <w:szCs w:val="28"/>
          <w:lang w:eastAsia="ru-RU"/>
        </w:rPr>
        <w:t xml:space="preserve">, </w:t>
      </w:r>
      <w:r>
        <w:rPr>
          <w:rFonts w:ascii="Times New Roman" w:eastAsia="Times New Roman" w:hAnsi="Times New Roman" w:cs="Times New Roman"/>
          <w:bCs/>
          <w:kern w:val="36"/>
          <w:sz w:val="28"/>
          <w:szCs w:val="28"/>
          <w:lang w:eastAsia="ru-RU"/>
        </w:rPr>
        <w:t>Президент м</w:t>
      </w:r>
      <w:r w:rsidRPr="00EF6D3E">
        <w:rPr>
          <w:rFonts w:ascii="Times New Roman" w:eastAsia="Times New Roman" w:hAnsi="Times New Roman" w:cs="Times New Roman"/>
          <w:bCs/>
          <w:kern w:val="36"/>
          <w:sz w:val="28"/>
          <w:szCs w:val="28"/>
          <w:lang w:eastAsia="ru-RU"/>
        </w:rPr>
        <w:t>ежрегиональной общественной организации "Ассоциация учителей математики"</w:t>
      </w:r>
      <w:r>
        <w:rPr>
          <w:rFonts w:ascii="Times New Roman" w:eastAsia="Times New Roman" w:hAnsi="Times New Roman" w:cs="Times New Roman"/>
          <w:bCs/>
          <w:kern w:val="36"/>
          <w:sz w:val="28"/>
          <w:szCs w:val="28"/>
          <w:lang w:eastAsia="ru-RU"/>
        </w:rPr>
        <w:t>, абсолютный победитель Всероссийского конкурса «Учитель года - 2010» (по согласованию).</w:t>
      </w:r>
    </w:p>
    <w:p w:rsidR="00C75BBE" w:rsidRDefault="00C75BBE" w:rsidP="00173D0D">
      <w:pPr>
        <w:pStyle w:val="ab"/>
        <w:numPr>
          <w:ilvl w:val="0"/>
          <w:numId w:val="2"/>
        </w:numPr>
        <w:shd w:val="clear" w:color="auto" w:fill="FFFFFF"/>
        <w:ind w:left="0" w:firstLine="709"/>
        <w:jc w:val="both"/>
        <w:outlineLvl w:val="0"/>
        <w:rPr>
          <w:rFonts w:ascii="Times New Roman" w:eastAsia="Times New Roman" w:hAnsi="Times New Roman" w:cs="Times New Roman"/>
          <w:bCs/>
          <w:kern w:val="36"/>
          <w:sz w:val="28"/>
          <w:szCs w:val="28"/>
          <w:lang w:eastAsia="ru-RU"/>
        </w:rPr>
      </w:pPr>
      <w:r w:rsidRPr="00B51791">
        <w:rPr>
          <w:rFonts w:ascii="Times New Roman" w:eastAsia="Times New Roman" w:hAnsi="Times New Roman" w:cs="Times New Roman"/>
          <w:bCs/>
          <w:kern w:val="36"/>
          <w:sz w:val="28"/>
          <w:szCs w:val="28"/>
          <w:lang w:eastAsia="ru-RU"/>
        </w:rPr>
        <w:t xml:space="preserve">Суханова Светлана Валерьевна, начальник </w:t>
      </w:r>
      <w:r w:rsidR="00A36089">
        <w:rPr>
          <w:rFonts w:ascii="Times New Roman" w:eastAsia="Times New Roman" w:hAnsi="Times New Roman" w:cs="Times New Roman"/>
          <w:bCs/>
          <w:kern w:val="36"/>
          <w:sz w:val="28"/>
          <w:szCs w:val="28"/>
          <w:lang w:eastAsia="ru-RU"/>
        </w:rPr>
        <w:t>Ц</w:t>
      </w:r>
      <w:r w:rsidRPr="00B51791">
        <w:rPr>
          <w:rFonts w:ascii="Times New Roman" w:eastAsia="Times New Roman" w:hAnsi="Times New Roman" w:cs="Times New Roman"/>
          <w:bCs/>
          <w:kern w:val="36"/>
          <w:sz w:val="28"/>
          <w:szCs w:val="28"/>
          <w:lang w:eastAsia="ru-RU"/>
        </w:rPr>
        <w:t>ентра оценки компетенций педагогических работников Государственного автономного образовательного учреждения дополнительного профессионального образования Московский центр развития кадрового потенциала образования, канд. психол. наук (по согласованию).</w:t>
      </w:r>
    </w:p>
    <w:p w:rsidR="00C75BBE" w:rsidRPr="00B51791" w:rsidRDefault="00C75BBE" w:rsidP="00173D0D">
      <w:pPr>
        <w:pStyle w:val="ab"/>
        <w:numPr>
          <w:ilvl w:val="0"/>
          <w:numId w:val="2"/>
        </w:numPr>
        <w:shd w:val="clear" w:color="auto" w:fill="FFFFFF"/>
        <w:ind w:left="0" w:firstLine="709"/>
        <w:jc w:val="both"/>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 xml:space="preserve">Уварова Лариса Ивановна, исполнительный директор Национальной ассоциации организаций дополнительного профессионального </w:t>
      </w:r>
      <w:r>
        <w:rPr>
          <w:rFonts w:ascii="Times New Roman" w:eastAsia="Times New Roman" w:hAnsi="Times New Roman" w:cs="Times New Roman"/>
          <w:bCs/>
          <w:kern w:val="36"/>
          <w:sz w:val="28"/>
          <w:szCs w:val="28"/>
          <w:lang w:eastAsia="ru-RU"/>
        </w:rPr>
        <w:lastRenderedPageBreak/>
        <w:t xml:space="preserve">педагогического образования, канд. </w:t>
      </w:r>
      <w:proofErr w:type="spellStart"/>
      <w:r>
        <w:rPr>
          <w:rFonts w:ascii="Times New Roman" w:eastAsia="Times New Roman" w:hAnsi="Times New Roman" w:cs="Times New Roman"/>
          <w:bCs/>
          <w:kern w:val="36"/>
          <w:sz w:val="28"/>
          <w:szCs w:val="28"/>
          <w:lang w:eastAsia="ru-RU"/>
        </w:rPr>
        <w:t>пед</w:t>
      </w:r>
      <w:proofErr w:type="spellEnd"/>
      <w:r>
        <w:rPr>
          <w:rFonts w:ascii="Times New Roman" w:eastAsia="Times New Roman" w:hAnsi="Times New Roman" w:cs="Times New Roman"/>
          <w:bCs/>
          <w:kern w:val="36"/>
          <w:sz w:val="28"/>
          <w:szCs w:val="28"/>
          <w:lang w:eastAsia="ru-RU"/>
        </w:rPr>
        <w:t>. наук (г. Санкт-Петербург) (по согласованию).</w:t>
      </w:r>
    </w:p>
    <w:p w:rsidR="00C75BBE" w:rsidRPr="00A1513E" w:rsidRDefault="00C75BBE" w:rsidP="00173D0D">
      <w:pPr>
        <w:pStyle w:val="ab"/>
        <w:numPr>
          <w:ilvl w:val="0"/>
          <w:numId w:val="2"/>
        </w:numPr>
        <w:ind w:left="0" w:firstLine="709"/>
        <w:jc w:val="both"/>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Федина Нина Владимировна, и.о. ректора Ф</w:t>
      </w:r>
      <w:r w:rsidRPr="00A1513E">
        <w:rPr>
          <w:rFonts w:ascii="Times New Roman" w:eastAsia="Times New Roman" w:hAnsi="Times New Roman" w:cs="Times New Roman"/>
          <w:bCs/>
          <w:kern w:val="36"/>
          <w:sz w:val="28"/>
          <w:szCs w:val="28"/>
          <w:lang w:eastAsia="ru-RU"/>
        </w:rPr>
        <w:t xml:space="preserve">едерального государственного бюджетного образовательного учреждения высшего образования </w:t>
      </w:r>
      <w:r>
        <w:rPr>
          <w:rFonts w:ascii="Times New Roman" w:eastAsia="Times New Roman" w:hAnsi="Times New Roman" w:cs="Times New Roman"/>
          <w:bCs/>
          <w:kern w:val="36"/>
          <w:sz w:val="28"/>
          <w:szCs w:val="28"/>
          <w:lang w:eastAsia="ru-RU"/>
        </w:rPr>
        <w:t xml:space="preserve"> «Липецкий государственный педагогический университет им. П.П. Семенова-Тян-Шанского», </w:t>
      </w:r>
      <w:r w:rsidR="00921BDC" w:rsidRPr="00921BDC">
        <w:rPr>
          <w:rFonts w:ascii="Times New Roman" w:eastAsia="Times New Roman" w:hAnsi="Times New Roman" w:cs="Times New Roman"/>
          <w:bCs/>
          <w:kern w:val="36"/>
          <w:sz w:val="28"/>
          <w:szCs w:val="28"/>
          <w:lang w:eastAsia="ru-RU"/>
        </w:rPr>
        <w:t>Почетный работник общего образования Р</w:t>
      </w:r>
      <w:r w:rsidR="00921BDC">
        <w:rPr>
          <w:rFonts w:ascii="Times New Roman" w:eastAsia="Times New Roman" w:hAnsi="Times New Roman" w:cs="Times New Roman"/>
          <w:bCs/>
          <w:kern w:val="36"/>
          <w:sz w:val="28"/>
          <w:szCs w:val="28"/>
          <w:lang w:eastAsia="ru-RU"/>
        </w:rPr>
        <w:t xml:space="preserve">оссийской </w:t>
      </w:r>
      <w:r w:rsidR="00921BDC" w:rsidRPr="00921BDC">
        <w:rPr>
          <w:rFonts w:ascii="Times New Roman" w:eastAsia="Times New Roman" w:hAnsi="Times New Roman" w:cs="Times New Roman"/>
          <w:bCs/>
          <w:kern w:val="36"/>
          <w:sz w:val="28"/>
          <w:szCs w:val="28"/>
          <w:lang w:eastAsia="ru-RU"/>
        </w:rPr>
        <w:t>Ф</w:t>
      </w:r>
      <w:r w:rsidR="00921BDC">
        <w:rPr>
          <w:rFonts w:ascii="Times New Roman" w:eastAsia="Times New Roman" w:hAnsi="Times New Roman" w:cs="Times New Roman"/>
          <w:bCs/>
          <w:kern w:val="36"/>
          <w:sz w:val="28"/>
          <w:szCs w:val="28"/>
          <w:lang w:eastAsia="ru-RU"/>
        </w:rPr>
        <w:t>едерации,</w:t>
      </w:r>
      <w:r w:rsidR="00921BDC" w:rsidRPr="00921BDC">
        <w:rPr>
          <w:rFonts w:ascii="Times New Roman" w:eastAsia="Times New Roman" w:hAnsi="Times New Roman" w:cs="Times New Roman"/>
          <w:bCs/>
          <w:kern w:val="36"/>
          <w:sz w:val="28"/>
          <w:szCs w:val="28"/>
          <w:lang w:eastAsia="ru-RU"/>
        </w:rPr>
        <w:t xml:space="preserve"> </w:t>
      </w:r>
      <w:r>
        <w:rPr>
          <w:rFonts w:ascii="Times New Roman" w:eastAsia="Times New Roman" w:hAnsi="Times New Roman" w:cs="Times New Roman"/>
          <w:bCs/>
          <w:kern w:val="36"/>
          <w:sz w:val="28"/>
          <w:szCs w:val="28"/>
          <w:lang w:eastAsia="ru-RU"/>
        </w:rPr>
        <w:t xml:space="preserve">канд. </w:t>
      </w:r>
      <w:proofErr w:type="spellStart"/>
      <w:r>
        <w:rPr>
          <w:rFonts w:ascii="Times New Roman" w:eastAsia="Times New Roman" w:hAnsi="Times New Roman" w:cs="Times New Roman"/>
          <w:bCs/>
          <w:kern w:val="36"/>
          <w:sz w:val="28"/>
          <w:szCs w:val="28"/>
          <w:lang w:eastAsia="ru-RU"/>
        </w:rPr>
        <w:t>пед</w:t>
      </w:r>
      <w:proofErr w:type="spellEnd"/>
      <w:r>
        <w:rPr>
          <w:rFonts w:ascii="Times New Roman" w:eastAsia="Times New Roman" w:hAnsi="Times New Roman" w:cs="Times New Roman"/>
          <w:bCs/>
          <w:kern w:val="36"/>
          <w:sz w:val="28"/>
          <w:szCs w:val="28"/>
          <w:lang w:eastAsia="ru-RU"/>
        </w:rPr>
        <w:t>. наук</w:t>
      </w:r>
      <w:r w:rsidR="00921BDC">
        <w:rPr>
          <w:rFonts w:ascii="Times New Roman" w:eastAsia="Times New Roman" w:hAnsi="Times New Roman" w:cs="Times New Roman"/>
          <w:bCs/>
          <w:kern w:val="36"/>
          <w:sz w:val="28"/>
          <w:szCs w:val="28"/>
          <w:lang w:eastAsia="ru-RU"/>
        </w:rPr>
        <w:t>, доцент</w:t>
      </w:r>
      <w:r>
        <w:rPr>
          <w:rFonts w:ascii="Times New Roman" w:eastAsia="Times New Roman" w:hAnsi="Times New Roman" w:cs="Times New Roman"/>
          <w:bCs/>
          <w:kern w:val="36"/>
          <w:sz w:val="28"/>
          <w:szCs w:val="28"/>
          <w:lang w:eastAsia="ru-RU"/>
        </w:rPr>
        <w:t xml:space="preserve"> (г. Липецк) (по согласованию).</w:t>
      </w:r>
    </w:p>
    <w:p w:rsidR="00C75BBE" w:rsidRPr="0088512E" w:rsidRDefault="00C75BBE" w:rsidP="00173D0D">
      <w:pPr>
        <w:pStyle w:val="ab"/>
        <w:numPr>
          <w:ilvl w:val="0"/>
          <w:numId w:val="2"/>
        </w:numPr>
        <w:shd w:val="clear" w:color="auto" w:fill="FFFFFF"/>
        <w:ind w:left="0" w:firstLine="709"/>
        <w:jc w:val="both"/>
        <w:outlineLvl w:val="0"/>
        <w:rPr>
          <w:rFonts w:ascii="Times New Roman" w:eastAsia="Times New Roman" w:hAnsi="Times New Roman" w:cs="Times New Roman"/>
          <w:bCs/>
          <w:kern w:val="36"/>
          <w:sz w:val="28"/>
          <w:szCs w:val="28"/>
          <w:lang w:eastAsia="ru-RU"/>
        </w:rPr>
      </w:pPr>
      <w:proofErr w:type="spellStart"/>
      <w:r w:rsidRPr="0088512E">
        <w:rPr>
          <w:rFonts w:ascii="Times New Roman" w:eastAsia="Times New Roman" w:hAnsi="Times New Roman" w:cs="Times New Roman"/>
          <w:bCs/>
          <w:kern w:val="36"/>
          <w:sz w:val="28"/>
          <w:szCs w:val="28"/>
          <w:lang w:eastAsia="ru-RU"/>
        </w:rPr>
        <w:t>Чугалаев</w:t>
      </w:r>
      <w:proofErr w:type="spellEnd"/>
      <w:r w:rsidRPr="0088512E">
        <w:rPr>
          <w:rFonts w:ascii="Times New Roman" w:eastAsia="Times New Roman" w:hAnsi="Times New Roman" w:cs="Times New Roman"/>
          <w:bCs/>
          <w:kern w:val="36"/>
          <w:sz w:val="28"/>
          <w:szCs w:val="28"/>
          <w:lang w:eastAsia="ru-RU"/>
        </w:rPr>
        <w:t xml:space="preserve"> </w:t>
      </w:r>
      <w:proofErr w:type="spellStart"/>
      <w:r w:rsidRPr="0088512E">
        <w:rPr>
          <w:rFonts w:ascii="Times New Roman" w:eastAsia="Times New Roman" w:hAnsi="Times New Roman" w:cs="Times New Roman"/>
          <w:bCs/>
          <w:kern w:val="36"/>
          <w:sz w:val="28"/>
          <w:szCs w:val="28"/>
          <w:lang w:eastAsia="ru-RU"/>
        </w:rPr>
        <w:t>Ахтам</w:t>
      </w:r>
      <w:proofErr w:type="spellEnd"/>
      <w:r w:rsidRPr="0088512E">
        <w:rPr>
          <w:rFonts w:ascii="Times New Roman" w:eastAsia="Times New Roman" w:hAnsi="Times New Roman" w:cs="Times New Roman"/>
          <w:bCs/>
          <w:kern w:val="36"/>
          <w:sz w:val="28"/>
          <w:szCs w:val="28"/>
          <w:lang w:eastAsia="ru-RU"/>
        </w:rPr>
        <w:t xml:space="preserve"> </w:t>
      </w:r>
      <w:proofErr w:type="spellStart"/>
      <w:r w:rsidRPr="0088512E">
        <w:rPr>
          <w:rFonts w:ascii="Times New Roman" w:eastAsia="Times New Roman" w:hAnsi="Times New Roman" w:cs="Times New Roman"/>
          <w:bCs/>
          <w:kern w:val="36"/>
          <w:sz w:val="28"/>
          <w:szCs w:val="28"/>
          <w:lang w:eastAsia="ru-RU"/>
        </w:rPr>
        <w:t>Хабибзянович</w:t>
      </w:r>
      <w:proofErr w:type="spellEnd"/>
      <w:r w:rsidRPr="0088512E">
        <w:rPr>
          <w:rFonts w:ascii="Times New Roman" w:eastAsia="Times New Roman" w:hAnsi="Times New Roman" w:cs="Times New Roman"/>
          <w:bCs/>
          <w:kern w:val="36"/>
          <w:sz w:val="28"/>
          <w:szCs w:val="28"/>
          <w:lang w:eastAsia="ru-RU"/>
        </w:rPr>
        <w:t>, директор</w:t>
      </w:r>
      <w:r>
        <w:rPr>
          <w:rFonts w:ascii="Times New Roman" w:eastAsia="Times New Roman" w:hAnsi="Times New Roman" w:cs="Times New Roman"/>
          <w:bCs/>
          <w:kern w:val="36"/>
          <w:sz w:val="28"/>
          <w:szCs w:val="28"/>
          <w:lang w:eastAsia="ru-RU"/>
        </w:rPr>
        <w:t xml:space="preserve"> муниципального бюджетного образовательного учреждения </w:t>
      </w:r>
      <w:r w:rsidRPr="0088512E">
        <w:rPr>
          <w:rFonts w:ascii="Times New Roman" w:eastAsia="Times New Roman" w:hAnsi="Times New Roman" w:cs="Times New Roman"/>
          <w:bCs/>
          <w:kern w:val="36"/>
          <w:sz w:val="28"/>
          <w:szCs w:val="28"/>
          <w:lang w:eastAsia="ru-RU"/>
        </w:rPr>
        <w:t>«Международный образовательный комплекс Гармония – школа № 97</w:t>
      </w:r>
      <w:r>
        <w:rPr>
          <w:rFonts w:ascii="Times New Roman" w:eastAsia="Times New Roman" w:hAnsi="Times New Roman" w:cs="Times New Roman"/>
          <w:bCs/>
          <w:kern w:val="36"/>
          <w:sz w:val="28"/>
          <w:szCs w:val="28"/>
          <w:lang w:eastAsia="ru-RU"/>
        </w:rPr>
        <w:t>», президент н</w:t>
      </w:r>
      <w:r w:rsidRPr="0088512E">
        <w:rPr>
          <w:rFonts w:ascii="Times New Roman" w:eastAsia="Times New Roman" w:hAnsi="Times New Roman" w:cs="Times New Roman"/>
          <w:bCs/>
          <w:kern w:val="36"/>
          <w:sz w:val="28"/>
          <w:szCs w:val="28"/>
          <w:lang w:eastAsia="ru-RU"/>
        </w:rPr>
        <w:t>екоммерческо</w:t>
      </w:r>
      <w:r>
        <w:rPr>
          <w:rFonts w:ascii="Times New Roman" w:eastAsia="Times New Roman" w:hAnsi="Times New Roman" w:cs="Times New Roman"/>
          <w:bCs/>
          <w:kern w:val="36"/>
          <w:sz w:val="28"/>
          <w:szCs w:val="28"/>
          <w:lang w:eastAsia="ru-RU"/>
        </w:rPr>
        <w:t>го</w:t>
      </w:r>
      <w:r w:rsidRPr="0088512E">
        <w:rPr>
          <w:rFonts w:ascii="Times New Roman" w:eastAsia="Times New Roman" w:hAnsi="Times New Roman" w:cs="Times New Roman"/>
          <w:bCs/>
          <w:kern w:val="36"/>
          <w:sz w:val="28"/>
          <w:szCs w:val="28"/>
          <w:lang w:eastAsia="ru-RU"/>
        </w:rPr>
        <w:t xml:space="preserve"> партнерств</w:t>
      </w:r>
      <w:r>
        <w:rPr>
          <w:rFonts w:ascii="Times New Roman" w:eastAsia="Times New Roman" w:hAnsi="Times New Roman" w:cs="Times New Roman"/>
          <w:bCs/>
          <w:kern w:val="36"/>
          <w:sz w:val="28"/>
          <w:szCs w:val="28"/>
          <w:lang w:eastAsia="ru-RU"/>
        </w:rPr>
        <w:t>а</w:t>
      </w:r>
      <w:r w:rsidRPr="0088512E">
        <w:rPr>
          <w:rFonts w:ascii="Times New Roman" w:eastAsia="Times New Roman" w:hAnsi="Times New Roman" w:cs="Times New Roman"/>
          <w:bCs/>
          <w:kern w:val="36"/>
          <w:sz w:val="28"/>
          <w:szCs w:val="28"/>
          <w:lang w:eastAsia="ru-RU"/>
        </w:rPr>
        <w:t xml:space="preserve"> «Ассоциация лучших школ»</w:t>
      </w:r>
      <w:r w:rsidR="00DD6935">
        <w:rPr>
          <w:rFonts w:ascii="Times New Roman" w:eastAsia="Times New Roman" w:hAnsi="Times New Roman" w:cs="Times New Roman"/>
          <w:bCs/>
          <w:kern w:val="36"/>
          <w:sz w:val="28"/>
          <w:szCs w:val="28"/>
          <w:lang w:eastAsia="ru-RU"/>
        </w:rPr>
        <w:t xml:space="preserve">, </w:t>
      </w:r>
      <w:r w:rsidR="00DD6935" w:rsidRPr="00DD6935">
        <w:rPr>
          <w:rFonts w:ascii="Times New Roman" w:eastAsia="Times New Roman" w:hAnsi="Times New Roman" w:cs="Times New Roman"/>
          <w:bCs/>
          <w:kern w:val="36"/>
          <w:sz w:val="28"/>
          <w:szCs w:val="28"/>
          <w:lang w:eastAsia="ru-RU"/>
        </w:rPr>
        <w:t>Почетный работник общего образования Р</w:t>
      </w:r>
      <w:r w:rsidR="00DD6935">
        <w:rPr>
          <w:rFonts w:ascii="Times New Roman" w:eastAsia="Times New Roman" w:hAnsi="Times New Roman" w:cs="Times New Roman"/>
          <w:bCs/>
          <w:kern w:val="36"/>
          <w:sz w:val="28"/>
          <w:szCs w:val="28"/>
          <w:lang w:eastAsia="ru-RU"/>
        </w:rPr>
        <w:t xml:space="preserve">оссийской </w:t>
      </w:r>
      <w:r w:rsidR="00DD6935" w:rsidRPr="00DD6935">
        <w:rPr>
          <w:rFonts w:ascii="Times New Roman" w:eastAsia="Times New Roman" w:hAnsi="Times New Roman" w:cs="Times New Roman"/>
          <w:bCs/>
          <w:kern w:val="36"/>
          <w:sz w:val="28"/>
          <w:szCs w:val="28"/>
          <w:lang w:eastAsia="ru-RU"/>
        </w:rPr>
        <w:t>Ф</w:t>
      </w:r>
      <w:r w:rsidR="00DD6935">
        <w:rPr>
          <w:rFonts w:ascii="Times New Roman" w:eastAsia="Times New Roman" w:hAnsi="Times New Roman" w:cs="Times New Roman"/>
          <w:bCs/>
          <w:kern w:val="36"/>
          <w:sz w:val="28"/>
          <w:szCs w:val="28"/>
          <w:lang w:eastAsia="ru-RU"/>
        </w:rPr>
        <w:t>едерации</w:t>
      </w:r>
      <w:r>
        <w:rPr>
          <w:rFonts w:ascii="Times New Roman" w:eastAsia="Times New Roman" w:hAnsi="Times New Roman" w:cs="Times New Roman"/>
          <w:bCs/>
          <w:kern w:val="36"/>
          <w:sz w:val="28"/>
          <w:szCs w:val="28"/>
          <w:lang w:eastAsia="ru-RU"/>
        </w:rPr>
        <w:t xml:space="preserve"> (г. Ижевск) (по согласованию).</w:t>
      </w:r>
    </w:p>
    <w:p w:rsidR="00C75BBE" w:rsidRDefault="00C75BBE" w:rsidP="00173D0D">
      <w:pPr>
        <w:spacing w:after="0" w:line="240" w:lineRule="auto"/>
        <w:ind w:firstLine="709"/>
        <w:jc w:val="both"/>
        <w:rPr>
          <w:rFonts w:ascii="Times New Roman" w:hAnsi="Times New Roman"/>
          <w:sz w:val="28"/>
          <w:szCs w:val="28"/>
        </w:rPr>
      </w:pPr>
    </w:p>
    <w:sectPr w:rsidR="00C75BBE" w:rsidSect="00C60560">
      <w:headerReference w:type="default" r:id="rId8"/>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0560" w:rsidRDefault="00C60560" w:rsidP="00C60560">
      <w:pPr>
        <w:spacing w:after="0" w:line="240" w:lineRule="auto"/>
      </w:pPr>
      <w:r>
        <w:separator/>
      </w:r>
    </w:p>
  </w:endnote>
  <w:endnote w:type="continuationSeparator" w:id="0">
    <w:p w:rsidR="00C60560" w:rsidRDefault="00C60560" w:rsidP="00C60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0560" w:rsidRDefault="00C60560" w:rsidP="00C60560">
      <w:pPr>
        <w:spacing w:after="0" w:line="240" w:lineRule="auto"/>
      </w:pPr>
      <w:r>
        <w:separator/>
      </w:r>
    </w:p>
  </w:footnote>
  <w:footnote w:type="continuationSeparator" w:id="0">
    <w:p w:rsidR="00C60560" w:rsidRDefault="00C60560" w:rsidP="00C60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1575450"/>
      <w:docPartObj>
        <w:docPartGallery w:val="Page Numbers (Top of Page)"/>
        <w:docPartUnique/>
      </w:docPartObj>
    </w:sdtPr>
    <w:sdtEndPr/>
    <w:sdtContent>
      <w:p w:rsidR="00C60560" w:rsidRDefault="00C60560">
        <w:pPr>
          <w:pStyle w:val="ae"/>
          <w:jc w:val="center"/>
        </w:pPr>
        <w:r>
          <w:fldChar w:fldCharType="begin"/>
        </w:r>
        <w:r>
          <w:instrText>PAGE   \* MERGEFORMAT</w:instrText>
        </w:r>
        <w:r>
          <w:fldChar w:fldCharType="separate"/>
        </w:r>
        <w:r>
          <w:t>2</w:t>
        </w:r>
        <w:r>
          <w:fldChar w:fldCharType="end"/>
        </w:r>
      </w:p>
    </w:sdtContent>
  </w:sdt>
  <w:p w:rsidR="00C60560" w:rsidRDefault="00C60560">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E4C385D"/>
    <w:multiLevelType w:val="hybridMultilevel"/>
    <w:tmpl w:val="59965C12"/>
    <w:lvl w:ilvl="0" w:tplc="522023F8">
      <w:start w:val="1"/>
      <w:numFmt w:val="decimal"/>
      <w:lvlText w:val="%1."/>
      <w:lvlJc w:val="left"/>
      <w:pPr>
        <w:ind w:left="720" w:hanging="360"/>
      </w:pPr>
      <w:rPr>
        <w:rFonts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940557D"/>
    <w:multiLevelType w:val="multilevel"/>
    <w:tmpl w:val="DF289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F560D"/>
    <w:rsid w:val="00017752"/>
    <w:rsid w:val="00163880"/>
    <w:rsid w:val="00173D0D"/>
    <w:rsid w:val="00181442"/>
    <w:rsid w:val="001938E6"/>
    <w:rsid w:val="001E7E26"/>
    <w:rsid w:val="001F560D"/>
    <w:rsid w:val="001F7AFB"/>
    <w:rsid w:val="00250548"/>
    <w:rsid w:val="0029452B"/>
    <w:rsid w:val="002A579E"/>
    <w:rsid w:val="002B08E7"/>
    <w:rsid w:val="002C020F"/>
    <w:rsid w:val="003608F1"/>
    <w:rsid w:val="004A6A7C"/>
    <w:rsid w:val="004F5B47"/>
    <w:rsid w:val="004F7ADF"/>
    <w:rsid w:val="005A3BA5"/>
    <w:rsid w:val="005D4392"/>
    <w:rsid w:val="005F71D3"/>
    <w:rsid w:val="006A1445"/>
    <w:rsid w:val="006B0D08"/>
    <w:rsid w:val="00704544"/>
    <w:rsid w:val="0072652F"/>
    <w:rsid w:val="00781ACD"/>
    <w:rsid w:val="00792693"/>
    <w:rsid w:val="007E61A3"/>
    <w:rsid w:val="008476E1"/>
    <w:rsid w:val="008737B7"/>
    <w:rsid w:val="008E2D45"/>
    <w:rsid w:val="008F77B5"/>
    <w:rsid w:val="00921BDC"/>
    <w:rsid w:val="00992AA2"/>
    <w:rsid w:val="00A02597"/>
    <w:rsid w:val="00A04982"/>
    <w:rsid w:val="00A14372"/>
    <w:rsid w:val="00A36089"/>
    <w:rsid w:val="00AE665A"/>
    <w:rsid w:val="00B33BCE"/>
    <w:rsid w:val="00B74E39"/>
    <w:rsid w:val="00B81BD4"/>
    <w:rsid w:val="00BE298F"/>
    <w:rsid w:val="00C00A53"/>
    <w:rsid w:val="00C15495"/>
    <w:rsid w:val="00C36E53"/>
    <w:rsid w:val="00C60560"/>
    <w:rsid w:val="00C75BBE"/>
    <w:rsid w:val="00CD4C8F"/>
    <w:rsid w:val="00D00E17"/>
    <w:rsid w:val="00D0112B"/>
    <w:rsid w:val="00D31E29"/>
    <w:rsid w:val="00DC4C74"/>
    <w:rsid w:val="00DD6935"/>
    <w:rsid w:val="00DF47CA"/>
    <w:rsid w:val="00E53E79"/>
    <w:rsid w:val="00E806FE"/>
    <w:rsid w:val="00E8317B"/>
    <w:rsid w:val="00E97633"/>
    <w:rsid w:val="00EA3CFC"/>
    <w:rsid w:val="00EE6383"/>
    <w:rsid w:val="00F05C7A"/>
    <w:rsid w:val="00FA13F1"/>
    <w:rsid w:val="00FA47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B7411F-D6AF-440F-9B6E-EBE8E2F32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F560D"/>
    <w:rPr>
      <w:rFonts w:ascii="Calibri" w:eastAsia="Calibri" w:hAnsi="Calibri" w:cs="Times New Roman"/>
    </w:rPr>
  </w:style>
  <w:style w:type="paragraph" w:styleId="1">
    <w:name w:val="heading 1"/>
    <w:basedOn w:val="a"/>
    <w:next w:val="a"/>
    <w:link w:val="10"/>
    <w:uiPriority w:val="9"/>
    <w:qFormat/>
    <w:rsid w:val="005A3B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1F560D"/>
    <w:pPr>
      <w:keepNext/>
      <w:spacing w:after="0" w:line="240" w:lineRule="auto"/>
      <w:jc w:val="center"/>
      <w:outlineLvl w:val="2"/>
    </w:pPr>
    <w:rPr>
      <w:rFonts w:ascii="Times New Roman" w:eastAsia="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F560D"/>
    <w:rPr>
      <w:rFonts w:ascii="Times New Roman" w:eastAsia="Times New Roman" w:hAnsi="Times New Roman" w:cs="Times New Roman"/>
      <w:b/>
      <w:bCs/>
      <w:sz w:val="24"/>
      <w:szCs w:val="24"/>
      <w:lang w:eastAsia="ru-RU"/>
    </w:rPr>
  </w:style>
  <w:style w:type="paragraph" w:styleId="a3">
    <w:name w:val="Balloon Text"/>
    <w:basedOn w:val="a"/>
    <w:link w:val="a4"/>
    <w:uiPriority w:val="99"/>
    <w:semiHidden/>
    <w:unhideWhenUsed/>
    <w:rsid w:val="001F560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F560D"/>
    <w:rPr>
      <w:rFonts w:ascii="Tahoma" w:eastAsia="Calibri" w:hAnsi="Tahoma" w:cs="Tahoma"/>
      <w:sz w:val="16"/>
      <w:szCs w:val="16"/>
    </w:rPr>
  </w:style>
  <w:style w:type="character" w:customStyle="1" w:styleId="10">
    <w:name w:val="Заголовок 1 Знак"/>
    <w:basedOn w:val="a0"/>
    <w:link w:val="1"/>
    <w:uiPriority w:val="9"/>
    <w:rsid w:val="005A3BA5"/>
    <w:rPr>
      <w:rFonts w:asciiTheme="majorHAnsi" w:eastAsiaTheme="majorEastAsia" w:hAnsiTheme="majorHAnsi" w:cstheme="majorBidi"/>
      <w:b/>
      <w:bCs/>
      <w:color w:val="365F91" w:themeColor="accent1" w:themeShade="BF"/>
      <w:sz w:val="28"/>
      <w:szCs w:val="28"/>
    </w:rPr>
  </w:style>
  <w:style w:type="paragraph" w:styleId="a5">
    <w:name w:val="List Paragraph"/>
    <w:basedOn w:val="a"/>
    <w:uiPriority w:val="34"/>
    <w:qFormat/>
    <w:rsid w:val="005A3BA5"/>
    <w:pPr>
      <w:ind w:left="720"/>
      <w:contextualSpacing/>
    </w:pPr>
    <w:rPr>
      <w:rFonts w:asciiTheme="minorHAnsi" w:eastAsiaTheme="minorHAnsi" w:hAnsiTheme="minorHAnsi" w:cstheme="minorBidi"/>
    </w:rPr>
  </w:style>
  <w:style w:type="paragraph" w:styleId="a6">
    <w:name w:val="Body Text"/>
    <w:basedOn w:val="a"/>
    <w:link w:val="a7"/>
    <w:semiHidden/>
    <w:rsid w:val="005A3BA5"/>
    <w:pPr>
      <w:widowControl w:val="0"/>
      <w:suppressAutoHyphens/>
      <w:spacing w:after="120" w:line="240" w:lineRule="auto"/>
    </w:pPr>
    <w:rPr>
      <w:rFonts w:ascii="Arial" w:eastAsia="Lucida Sans Unicode" w:hAnsi="Arial"/>
      <w:kern w:val="1"/>
      <w:sz w:val="20"/>
      <w:szCs w:val="24"/>
      <w:lang w:eastAsia="ar-SA"/>
    </w:rPr>
  </w:style>
  <w:style w:type="character" w:customStyle="1" w:styleId="a7">
    <w:name w:val="Основной текст Знак"/>
    <w:basedOn w:val="a0"/>
    <w:link w:val="a6"/>
    <w:semiHidden/>
    <w:rsid w:val="005A3BA5"/>
    <w:rPr>
      <w:rFonts w:ascii="Arial" w:eastAsia="Lucida Sans Unicode" w:hAnsi="Arial" w:cs="Times New Roman"/>
      <w:kern w:val="1"/>
      <w:sz w:val="20"/>
      <w:szCs w:val="24"/>
      <w:lang w:eastAsia="ar-SA"/>
    </w:rPr>
  </w:style>
  <w:style w:type="paragraph" w:styleId="a8">
    <w:name w:val="Body Text Indent"/>
    <w:basedOn w:val="a"/>
    <w:link w:val="a9"/>
    <w:semiHidden/>
    <w:rsid w:val="005A3BA5"/>
    <w:pPr>
      <w:widowControl w:val="0"/>
      <w:suppressAutoHyphens/>
      <w:spacing w:after="0" w:line="240" w:lineRule="auto"/>
      <w:ind w:firstLine="720"/>
      <w:jc w:val="both"/>
    </w:pPr>
    <w:rPr>
      <w:rFonts w:ascii="Arial" w:eastAsia="Lucida Sans Unicode" w:hAnsi="Arial"/>
      <w:kern w:val="1"/>
      <w:sz w:val="28"/>
      <w:szCs w:val="20"/>
      <w:lang w:eastAsia="ar-SA"/>
    </w:rPr>
  </w:style>
  <w:style w:type="character" w:customStyle="1" w:styleId="a9">
    <w:name w:val="Основной текст с отступом Знак"/>
    <w:basedOn w:val="a0"/>
    <w:link w:val="a8"/>
    <w:semiHidden/>
    <w:rsid w:val="005A3BA5"/>
    <w:rPr>
      <w:rFonts w:ascii="Arial" w:eastAsia="Lucida Sans Unicode" w:hAnsi="Arial" w:cs="Times New Roman"/>
      <w:kern w:val="1"/>
      <w:sz w:val="28"/>
      <w:szCs w:val="20"/>
      <w:lang w:eastAsia="ar-SA"/>
    </w:rPr>
  </w:style>
  <w:style w:type="paragraph" w:styleId="aa">
    <w:name w:val="Normal (Web)"/>
    <w:basedOn w:val="a"/>
    <w:uiPriority w:val="99"/>
    <w:unhideWhenUsed/>
    <w:rsid w:val="005A3BA5"/>
    <w:pPr>
      <w:spacing w:after="180" w:line="240" w:lineRule="auto"/>
      <w:jc w:val="both"/>
    </w:pPr>
    <w:rPr>
      <w:rFonts w:ascii="Times New Roman" w:eastAsia="Times New Roman" w:hAnsi="Times New Roman"/>
      <w:sz w:val="24"/>
      <w:szCs w:val="24"/>
      <w:lang w:eastAsia="ru-RU"/>
    </w:rPr>
  </w:style>
  <w:style w:type="paragraph" w:styleId="ab">
    <w:name w:val="No Spacing"/>
    <w:link w:val="ac"/>
    <w:uiPriority w:val="1"/>
    <w:qFormat/>
    <w:rsid w:val="00CD4C8F"/>
    <w:pPr>
      <w:spacing w:after="0" w:line="240" w:lineRule="auto"/>
    </w:pPr>
  </w:style>
  <w:style w:type="character" w:customStyle="1" w:styleId="ac">
    <w:name w:val="Без интервала Знак"/>
    <w:basedOn w:val="a0"/>
    <w:link w:val="ab"/>
    <w:locked/>
    <w:rsid w:val="00CD4C8F"/>
  </w:style>
  <w:style w:type="character" w:styleId="ad">
    <w:name w:val="Hyperlink"/>
    <w:basedOn w:val="a0"/>
    <w:uiPriority w:val="99"/>
    <w:unhideWhenUsed/>
    <w:rsid w:val="0072652F"/>
    <w:rPr>
      <w:color w:val="0000FF" w:themeColor="hyperlink"/>
      <w:u w:val="single"/>
    </w:rPr>
  </w:style>
  <w:style w:type="paragraph" w:styleId="ae">
    <w:name w:val="header"/>
    <w:basedOn w:val="a"/>
    <w:link w:val="af"/>
    <w:uiPriority w:val="99"/>
    <w:unhideWhenUsed/>
    <w:rsid w:val="00C60560"/>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C60560"/>
    <w:rPr>
      <w:rFonts w:ascii="Calibri" w:eastAsia="Calibri" w:hAnsi="Calibri" w:cs="Times New Roman"/>
    </w:rPr>
  </w:style>
  <w:style w:type="paragraph" w:styleId="af0">
    <w:name w:val="footer"/>
    <w:basedOn w:val="a"/>
    <w:link w:val="af1"/>
    <w:uiPriority w:val="99"/>
    <w:unhideWhenUsed/>
    <w:rsid w:val="00C60560"/>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C6056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932120">
      <w:bodyDiv w:val="1"/>
      <w:marLeft w:val="0"/>
      <w:marRight w:val="0"/>
      <w:marTop w:val="0"/>
      <w:marBottom w:val="0"/>
      <w:divBdr>
        <w:top w:val="none" w:sz="0" w:space="0" w:color="auto"/>
        <w:left w:val="none" w:sz="0" w:space="0" w:color="auto"/>
        <w:bottom w:val="none" w:sz="0" w:space="0" w:color="auto"/>
        <w:right w:val="none" w:sz="0" w:space="0" w:color="auto"/>
      </w:divBdr>
    </w:div>
    <w:div w:id="1004473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8</Pages>
  <Words>2186</Words>
  <Characters>12466</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Загидуллин</dc:creator>
  <cp:lastModifiedBy>YudinPc</cp:lastModifiedBy>
  <cp:revision>39</cp:revision>
  <cp:lastPrinted>2018-10-03T12:07:00Z</cp:lastPrinted>
  <dcterms:created xsi:type="dcterms:W3CDTF">2018-09-06T12:00:00Z</dcterms:created>
  <dcterms:modified xsi:type="dcterms:W3CDTF">2018-11-13T06:20:00Z</dcterms:modified>
</cp:coreProperties>
</file>